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A96" w:rsidRPr="00ED23A6" w:rsidRDefault="00C64A96" w:rsidP="00C64A96">
      <w:pPr>
        <w:jc w:val="center"/>
        <w:rPr>
          <w:rFonts w:ascii="Times New Roman" w:hAnsi="Times New Roman" w:cs="Times New Roman"/>
          <w:b/>
          <w:sz w:val="24"/>
          <w:szCs w:val="24"/>
          <w:u w:val="single"/>
          <w:lang w:eastAsia="zh-HK"/>
        </w:rPr>
      </w:pPr>
      <w:r w:rsidRPr="00ED23A6">
        <w:rPr>
          <w:rFonts w:ascii="Times New Roman" w:hAnsi="Times New Roman" w:cs="Times New Roman"/>
          <w:b/>
          <w:sz w:val="24"/>
          <w:szCs w:val="24"/>
          <w:u w:val="single"/>
          <w:lang w:eastAsia="zh-HK"/>
        </w:rPr>
        <w:t>Evaluation of campaign in Hong Kong Institute of Technology (HKIT)</w:t>
      </w:r>
    </w:p>
    <w:p w:rsidR="00F11253" w:rsidRPr="00ED23A6" w:rsidRDefault="00BD2509">
      <w:pPr>
        <w:rPr>
          <w:rFonts w:ascii="Times New Roman" w:hAnsi="Times New Roman" w:cs="Times New Roman"/>
          <w:sz w:val="24"/>
          <w:szCs w:val="24"/>
          <w:lang w:eastAsia="zh-HK"/>
        </w:rPr>
      </w:pPr>
      <w:r w:rsidRPr="00ED23A6">
        <w:rPr>
          <w:rFonts w:ascii="Times New Roman" w:hAnsi="Times New Roman" w:cs="Times New Roman"/>
          <w:sz w:val="24"/>
          <w:szCs w:val="24"/>
          <w:lang w:eastAsia="zh-HK"/>
        </w:rPr>
        <w:t>The Aims of the campaign in Hong Kong Institute of Technology</w:t>
      </w:r>
      <w:r w:rsidR="00ED23A6" w:rsidRPr="00ED23A6">
        <w:rPr>
          <w:rFonts w:ascii="Times New Roman" w:hAnsi="Times New Roman" w:cs="Times New Roman"/>
          <w:sz w:val="24"/>
          <w:szCs w:val="24"/>
          <w:lang w:eastAsia="zh-HK"/>
        </w:rPr>
        <w:t xml:space="preserve"> was to Foster an inclusive atmosphere at campus and to Increase students, Teachers’ and Staff’s Awareness of SEN students.  Therefore, to achieve these aims in HKIT, QESS project team had done three events.</w:t>
      </w:r>
    </w:p>
    <w:p w:rsidR="00ED23A6" w:rsidRPr="00ED23A6" w:rsidRDefault="00ED23A6" w:rsidP="00ED23A6">
      <w:pPr>
        <w:pStyle w:val="ListParagraph"/>
        <w:numPr>
          <w:ilvl w:val="0"/>
          <w:numId w:val="1"/>
        </w:numPr>
        <w:rPr>
          <w:rFonts w:ascii="Times New Roman" w:hAnsi="Times New Roman" w:cs="Times New Roman"/>
          <w:b/>
          <w:sz w:val="24"/>
          <w:szCs w:val="24"/>
          <w:lang w:eastAsia="zh-HK"/>
        </w:rPr>
      </w:pPr>
      <w:r w:rsidRPr="00ED23A6">
        <w:rPr>
          <w:rFonts w:ascii="Times New Roman" w:hAnsi="Times New Roman" w:cs="Times New Roman"/>
          <w:b/>
          <w:sz w:val="24"/>
          <w:szCs w:val="24"/>
          <w:lang w:eastAsia="zh-HK"/>
        </w:rPr>
        <w:t>Exhibition board display in various campus</w:t>
      </w:r>
    </w:p>
    <w:p w:rsidR="00ED23A6" w:rsidRPr="00984A52" w:rsidRDefault="00E93CD8" w:rsidP="00ED23A6">
      <w:pPr>
        <w:pStyle w:val="ListParagraph"/>
        <w:rPr>
          <w:rFonts w:ascii="Times New Roman" w:hAnsi="Times New Roman" w:cs="Times New Roman"/>
          <w:noProof/>
          <w:sz w:val="24"/>
          <w:szCs w:val="24"/>
        </w:rPr>
      </w:pPr>
      <w:r>
        <w:rPr>
          <w:rFonts w:ascii="Times New Roman" w:hAnsi="Times New Roman" w:cs="Times New Roman"/>
          <w:sz w:val="24"/>
          <w:szCs w:val="24"/>
          <w:lang w:eastAsia="zh-HK"/>
        </w:rPr>
        <w:t xml:space="preserve">To </w:t>
      </w:r>
      <w:r w:rsidRPr="00ED23A6">
        <w:rPr>
          <w:rFonts w:ascii="Times New Roman" w:hAnsi="Times New Roman" w:cs="Times New Roman"/>
          <w:sz w:val="24"/>
          <w:szCs w:val="24"/>
          <w:lang w:eastAsia="zh-HK"/>
        </w:rPr>
        <w:t>Foster an inclusive atmosphere at campus and to Increase students, Teachers’ and Staff’</w:t>
      </w:r>
      <w:r>
        <w:rPr>
          <w:rFonts w:ascii="Times New Roman" w:hAnsi="Times New Roman" w:cs="Times New Roman"/>
          <w:sz w:val="24"/>
          <w:szCs w:val="24"/>
          <w:lang w:eastAsia="zh-HK"/>
        </w:rPr>
        <w:t>s awareness of SEN students,</w:t>
      </w:r>
      <w:r w:rsidR="00ED23A6">
        <w:rPr>
          <w:rFonts w:ascii="Times New Roman" w:hAnsi="Times New Roman" w:cs="Times New Roman"/>
          <w:sz w:val="24"/>
          <w:szCs w:val="24"/>
          <w:lang w:eastAsia="zh-HK"/>
        </w:rPr>
        <w:t xml:space="preserve">QESS Project team had put posters and contact method of QESS Project team members in campus in </w:t>
      </w:r>
      <w:r w:rsidR="00ED23A6" w:rsidRPr="00984A52">
        <w:rPr>
          <w:rFonts w:ascii="Times New Roman" w:hAnsi="Times New Roman" w:cs="Times New Roman"/>
          <w:sz w:val="24"/>
          <w:szCs w:val="24"/>
          <w:lang w:eastAsia="zh-HK"/>
        </w:rPr>
        <w:t xml:space="preserve">various regions, including Tsuen Wan, Kwun Tong, </w:t>
      </w:r>
      <w:r w:rsidR="00ED23A6" w:rsidRPr="00984A52">
        <w:rPr>
          <w:rFonts w:ascii="Times New Roman" w:hAnsi="Times New Roman" w:cs="Times New Roman"/>
          <w:noProof/>
          <w:sz w:val="24"/>
          <w:szCs w:val="24"/>
        </w:rPr>
        <w:t>Cheung Sha Wan, Tuen Mun and Sham Shui Po campus</w:t>
      </w:r>
      <w:r w:rsidRPr="00984A52">
        <w:rPr>
          <w:rFonts w:ascii="Times New Roman" w:hAnsi="Times New Roman" w:cs="Times New Roman"/>
          <w:noProof/>
          <w:sz w:val="24"/>
          <w:szCs w:val="24"/>
        </w:rPr>
        <w:t>.</w:t>
      </w:r>
      <w:r w:rsidR="00ED23A6" w:rsidRPr="00984A52">
        <w:rPr>
          <w:rFonts w:ascii="Times New Roman" w:hAnsi="Times New Roman" w:cs="Times New Roman"/>
          <w:noProof/>
          <w:sz w:val="24"/>
          <w:szCs w:val="24"/>
        </w:rPr>
        <w:t xml:space="preserve"> Photos of the exhibition board has been attached in Appendix A.</w:t>
      </w:r>
    </w:p>
    <w:p w:rsidR="00E93CD8" w:rsidRPr="00984A52" w:rsidRDefault="00E478AF" w:rsidP="00153C59">
      <w:pPr>
        <w:pStyle w:val="ListParagraph"/>
        <w:rPr>
          <w:rFonts w:ascii="Times New Roman" w:hAnsi="Times New Roman" w:cs="Times New Roman"/>
          <w:b/>
          <w:noProof/>
          <w:sz w:val="24"/>
          <w:szCs w:val="24"/>
        </w:rPr>
      </w:pPr>
      <w:r w:rsidRPr="00984A52">
        <w:rPr>
          <w:rFonts w:ascii="Times New Roman" w:hAnsi="Times New Roman" w:cs="Times New Roman"/>
          <w:b/>
          <w:noProof/>
          <w:sz w:val="24"/>
          <w:szCs w:val="24"/>
        </w:rPr>
        <w:t>Evaluation method</w:t>
      </w:r>
    </w:p>
    <w:p w:rsidR="00E478AF" w:rsidRPr="00E478AF" w:rsidRDefault="00E478AF" w:rsidP="00153C59">
      <w:pPr>
        <w:pStyle w:val="ListParagraph"/>
        <w:rPr>
          <w:rFonts w:ascii="Times New Roman" w:hAnsi="Times New Roman" w:cs="Times New Roman"/>
          <w:noProof/>
          <w:sz w:val="24"/>
          <w:szCs w:val="24"/>
        </w:rPr>
      </w:pPr>
      <w:r w:rsidRPr="00984A52">
        <w:rPr>
          <w:rFonts w:ascii="Times New Roman" w:hAnsi="Times New Roman" w:cs="Times New Roman"/>
          <w:noProof/>
          <w:sz w:val="24"/>
          <w:szCs w:val="24"/>
        </w:rPr>
        <w:t xml:space="preserve">To Evaluate the effectivness of the exhibition board display, questionaires (see Appendix </w:t>
      </w:r>
      <w:r w:rsidR="00785ECA" w:rsidRPr="00984A52">
        <w:rPr>
          <w:rFonts w:ascii="Times New Roman" w:hAnsi="Times New Roman" w:cs="Times New Roman"/>
          <w:noProof/>
          <w:sz w:val="24"/>
          <w:szCs w:val="24"/>
        </w:rPr>
        <w:t>B</w:t>
      </w:r>
      <w:r w:rsidRPr="00984A52">
        <w:rPr>
          <w:rFonts w:ascii="Times New Roman" w:hAnsi="Times New Roman" w:cs="Times New Roman"/>
          <w:noProof/>
          <w:sz w:val="24"/>
          <w:szCs w:val="24"/>
        </w:rPr>
        <w:t xml:space="preserve"> ) was attached to the exhibition board.</w:t>
      </w:r>
      <w:r w:rsidR="00C931CA" w:rsidRPr="00984A52">
        <w:rPr>
          <w:rFonts w:ascii="Times New Roman" w:hAnsi="Times New Roman" w:cs="Times New Roman"/>
          <w:noProof/>
          <w:sz w:val="24"/>
          <w:szCs w:val="24"/>
        </w:rPr>
        <w:t xml:space="preserve"> The evaluation form of the exhibition board would be recived and hand back to the QESS team for evaluation.</w:t>
      </w:r>
      <w:r w:rsidRPr="00984A52">
        <w:rPr>
          <w:rFonts w:ascii="Times New Roman" w:hAnsi="Times New Roman" w:cs="Times New Roman"/>
          <w:noProof/>
          <w:sz w:val="24"/>
          <w:szCs w:val="24"/>
        </w:rPr>
        <w:t xml:space="preserve"> Items on</w:t>
      </w:r>
      <w:r>
        <w:rPr>
          <w:rFonts w:ascii="Times New Roman" w:hAnsi="Times New Roman" w:cs="Times New Roman"/>
          <w:noProof/>
          <w:sz w:val="24"/>
          <w:szCs w:val="24"/>
        </w:rPr>
        <w:t xml:space="preserve"> measuring the design of the exhibition board, Conent of the exhibition board and enhancment on SEN knowledge was included in the evaluation form. Each item was self-rated on a 5 piont liker scale. Socres will be recored and anyized to evaluate the effectivness of the exhibition board display. </w:t>
      </w:r>
    </w:p>
    <w:p w:rsidR="00E478AF" w:rsidRPr="00C931CA" w:rsidRDefault="00C931CA" w:rsidP="00153C59">
      <w:pPr>
        <w:pStyle w:val="ListParagraph"/>
        <w:rPr>
          <w:rFonts w:ascii="Times New Roman" w:hAnsi="Times New Roman" w:cs="Times New Roman"/>
          <w:b/>
          <w:noProof/>
          <w:sz w:val="24"/>
          <w:szCs w:val="24"/>
        </w:rPr>
      </w:pPr>
      <w:r w:rsidRPr="00C931CA">
        <w:rPr>
          <w:rFonts w:ascii="Times New Roman" w:hAnsi="Times New Roman" w:cs="Times New Roman"/>
          <w:b/>
          <w:noProof/>
          <w:sz w:val="24"/>
          <w:szCs w:val="24"/>
        </w:rPr>
        <w:t>Results</w:t>
      </w:r>
    </w:p>
    <w:p w:rsidR="00C931CA" w:rsidRDefault="00C931CA" w:rsidP="00153C59">
      <w:pPr>
        <w:pStyle w:val="ListParagraph"/>
        <w:rPr>
          <w:rFonts w:ascii="Times New Roman" w:hAnsi="Times New Roman" w:cs="Times New Roman"/>
          <w:noProof/>
          <w:sz w:val="24"/>
          <w:szCs w:val="24"/>
        </w:rPr>
      </w:pPr>
      <w:r>
        <w:rPr>
          <w:rFonts w:ascii="Times New Roman" w:hAnsi="Times New Roman" w:cs="Times New Roman"/>
          <w:noProof/>
          <w:sz w:val="24"/>
          <w:szCs w:val="24"/>
        </w:rPr>
        <w:t xml:space="preserve">The original evaluation mechanism of the exhibition boards involes questionaires of measures on the design, content and enhancement on SEN knowledges. However, with in the timeframe on the display of the QESS exhibition board, there was 0 evaluation form recived. Therefore, evaluation of the exhibition board display cannot be done by the evaluation form. </w:t>
      </w:r>
    </w:p>
    <w:p w:rsidR="00153C59" w:rsidRDefault="002E3225" w:rsidP="00153C59">
      <w:pPr>
        <w:pStyle w:val="ListParagraph"/>
        <w:rPr>
          <w:rFonts w:ascii="Times New Roman" w:hAnsi="Times New Roman" w:cs="Times New Roman"/>
          <w:noProof/>
          <w:sz w:val="24"/>
          <w:szCs w:val="24"/>
        </w:rPr>
      </w:pPr>
      <w:r>
        <w:rPr>
          <w:rFonts w:ascii="Times New Roman" w:hAnsi="Times New Roman" w:cs="Times New Roman"/>
          <w:noProof/>
          <w:sz w:val="24"/>
          <w:szCs w:val="24"/>
        </w:rPr>
        <w:t>Despite with 0 resposnse rate on the eveluation form</w:t>
      </w:r>
      <w:r w:rsidR="00E35FCA">
        <w:rPr>
          <w:rFonts w:ascii="Times New Roman" w:hAnsi="Times New Roman" w:cs="Times New Roman"/>
          <w:noProof/>
          <w:sz w:val="24"/>
          <w:szCs w:val="24"/>
        </w:rPr>
        <w:t>, numbers of enquiqies was be</w:t>
      </w:r>
      <w:r w:rsidR="00153C59">
        <w:rPr>
          <w:rFonts w:ascii="Times New Roman" w:hAnsi="Times New Roman" w:cs="Times New Roman"/>
          <w:noProof/>
          <w:sz w:val="24"/>
          <w:szCs w:val="24"/>
        </w:rPr>
        <w:t>en recived by QESS project team</w:t>
      </w:r>
      <w:r>
        <w:rPr>
          <w:rFonts w:ascii="Times New Roman" w:hAnsi="Times New Roman" w:cs="Times New Roman"/>
          <w:noProof/>
          <w:sz w:val="24"/>
          <w:szCs w:val="24"/>
        </w:rPr>
        <w:t xml:space="preserve"> through out the display period of the exhibition board,referals from teachers in HKIT was also recived. </w:t>
      </w:r>
      <w:r w:rsidR="00153C59">
        <w:rPr>
          <w:rFonts w:ascii="Times New Roman" w:hAnsi="Times New Roman" w:cs="Times New Roman"/>
          <w:noProof/>
          <w:sz w:val="24"/>
          <w:szCs w:val="24"/>
        </w:rPr>
        <w:t>Follow ups was made and meetings was arranged in students request</w:t>
      </w:r>
      <w:r w:rsidR="00153C59" w:rsidRPr="00153C59">
        <w:rPr>
          <w:rFonts w:ascii="Times New Roman" w:hAnsi="Times New Roman" w:cs="Times New Roman"/>
          <w:noProof/>
          <w:sz w:val="24"/>
          <w:szCs w:val="24"/>
        </w:rPr>
        <w:t xml:space="preserve">. </w:t>
      </w:r>
    </w:p>
    <w:p w:rsidR="008C79C7" w:rsidRDefault="008C79C7" w:rsidP="00153C59">
      <w:pPr>
        <w:pStyle w:val="ListParagraph"/>
        <w:rPr>
          <w:rFonts w:ascii="Times New Roman" w:hAnsi="Times New Roman" w:cs="Times New Roman"/>
          <w:b/>
          <w:noProof/>
          <w:sz w:val="24"/>
          <w:szCs w:val="24"/>
        </w:rPr>
      </w:pPr>
      <w:r w:rsidRPr="008C79C7">
        <w:rPr>
          <w:rFonts w:ascii="Times New Roman" w:hAnsi="Times New Roman" w:cs="Times New Roman"/>
          <w:b/>
          <w:noProof/>
          <w:sz w:val="24"/>
          <w:szCs w:val="24"/>
        </w:rPr>
        <w:t>Potenial inprovement on Exhibition board display</w:t>
      </w:r>
    </w:p>
    <w:p w:rsidR="001F79A1" w:rsidRPr="007D4F77" w:rsidRDefault="00FC1734" w:rsidP="001F79A1">
      <w:pPr>
        <w:pStyle w:val="ListParagraph"/>
        <w:rPr>
          <w:rFonts w:ascii="Times New Roman" w:hAnsi="Times New Roman" w:cs="Times New Roman"/>
          <w:noProof/>
          <w:sz w:val="24"/>
          <w:szCs w:val="24"/>
        </w:rPr>
      </w:pPr>
      <w:r>
        <w:rPr>
          <w:rFonts w:ascii="Times New Roman" w:hAnsi="Times New Roman" w:cs="Times New Roman"/>
          <w:noProof/>
          <w:sz w:val="24"/>
          <w:szCs w:val="24"/>
        </w:rPr>
        <w:t xml:space="preserve">For further inprovments regarding on </w:t>
      </w:r>
      <w:r w:rsidR="00623353">
        <w:rPr>
          <w:rFonts w:ascii="Times New Roman" w:hAnsi="Times New Roman" w:cs="Times New Roman"/>
          <w:noProof/>
          <w:sz w:val="24"/>
          <w:szCs w:val="24"/>
        </w:rPr>
        <w:t xml:space="preserve">0 response rate on the evelauation form, in-class promotions can be done to increase the awarness on our exhibition board displays. Also, </w:t>
      </w:r>
      <w:r w:rsidR="00623353" w:rsidRPr="001F79A1">
        <w:rPr>
          <w:rFonts w:ascii="Times New Roman" w:hAnsi="Times New Roman" w:cs="Times New Roman"/>
          <w:noProof/>
          <w:sz w:val="24"/>
          <w:szCs w:val="24"/>
        </w:rPr>
        <w:t xml:space="preserve">evaluation methods can be more direct by </w:t>
      </w:r>
    </w:p>
    <w:p w:rsidR="00704F25" w:rsidRPr="00FC1734" w:rsidRDefault="001F79A1" w:rsidP="00153C59">
      <w:pPr>
        <w:pStyle w:val="ListParagraph"/>
        <w:rPr>
          <w:rFonts w:ascii="Times New Roman" w:hAnsi="Times New Roman" w:cs="Times New Roman"/>
          <w:noProof/>
          <w:sz w:val="24"/>
          <w:szCs w:val="24"/>
        </w:rPr>
      </w:pPr>
      <w:r w:rsidRPr="001F79A1">
        <w:rPr>
          <w:rFonts w:ascii="Times New Roman" w:hAnsi="Times New Roman" w:cs="Times New Roman"/>
          <w:noProof/>
          <w:sz w:val="24"/>
          <w:szCs w:val="24"/>
        </w:rPr>
        <w:t>distributing</w:t>
      </w:r>
      <w:r w:rsidR="00704F25" w:rsidRPr="001F79A1">
        <w:rPr>
          <w:rFonts w:ascii="Times New Roman" w:hAnsi="Times New Roman" w:cs="Times New Roman"/>
          <w:noProof/>
          <w:sz w:val="24"/>
          <w:szCs w:val="24"/>
        </w:rPr>
        <w:t xml:space="preserve"> the evaluation form actively to the students which ha</w:t>
      </w:r>
      <w:r w:rsidRPr="001F79A1">
        <w:rPr>
          <w:rFonts w:ascii="Times New Roman" w:hAnsi="Times New Roman" w:cs="Times New Roman"/>
          <w:noProof/>
          <w:sz w:val="24"/>
          <w:szCs w:val="24"/>
        </w:rPr>
        <w:t>d reviewed the exhibition board</w:t>
      </w:r>
    </w:p>
    <w:p w:rsidR="008C79C7" w:rsidRPr="008C79C7" w:rsidRDefault="008C79C7" w:rsidP="00153C59">
      <w:pPr>
        <w:pStyle w:val="ListParagraph"/>
        <w:rPr>
          <w:rFonts w:ascii="Times New Roman" w:hAnsi="Times New Roman" w:cs="Times New Roman"/>
          <w:b/>
          <w:noProof/>
          <w:sz w:val="24"/>
          <w:szCs w:val="24"/>
        </w:rPr>
      </w:pPr>
    </w:p>
    <w:p w:rsidR="008A09EF" w:rsidRDefault="008A09EF">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153C59" w:rsidRDefault="00153C59" w:rsidP="00153C59">
      <w:pPr>
        <w:pStyle w:val="ListParagraph"/>
        <w:rPr>
          <w:rFonts w:ascii="Times New Roman" w:hAnsi="Times New Roman" w:cs="Times New Roman"/>
          <w:noProof/>
          <w:sz w:val="24"/>
          <w:szCs w:val="24"/>
        </w:rPr>
      </w:pPr>
    </w:p>
    <w:p w:rsidR="00153C59" w:rsidRPr="00153C59" w:rsidRDefault="00153C59" w:rsidP="00153C59">
      <w:pPr>
        <w:pStyle w:val="ListParagraph"/>
        <w:numPr>
          <w:ilvl w:val="0"/>
          <w:numId w:val="1"/>
        </w:numPr>
        <w:rPr>
          <w:rFonts w:ascii="Times New Roman" w:hAnsi="Times New Roman" w:cs="Times New Roman"/>
          <w:b/>
          <w:noProof/>
          <w:sz w:val="24"/>
          <w:szCs w:val="24"/>
        </w:rPr>
      </w:pPr>
      <w:r w:rsidRPr="00153C59">
        <w:rPr>
          <w:rFonts w:ascii="Times New Roman" w:hAnsi="Times New Roman" w:cs="Times New Roman"/>
          <w:b/>
          <w:noProof/>
          <w:sz w:val="24"/>
          <w:szCs w:val="24"/>
        </w:rPr>
        <w:t>In Class Sessions</w:t>
      </w:r>
    </w:p>
    <w:p w:rsidR="00153C59" w:rsidRDefault="00153C59" w:rsidP="00153C59">
      <w:pPr>
        <w:pStyle w:val="ListParagraph"/>
        <w:rPr>
          <w:rFonts w:ascii="Times New Roman" w:hAnsi="Times New Roman" w:cs="Times New Roman"/>
          <w:sz w:val="24"/>
          <w:szCs w:val="24"/>
          <w:lang w:eastAsia="zh-HK"/>
        </w:rPr>
      </w:pPr>
      <w:r w:rsidRPr="007C70AD">
        <w:rPr>
          <w:rFonts w:ascii="Times New Roman" w:hAnsi="Times New Roman" w:cs="Times New Roman"/>
          <w:sz w:val="24"/>
          <w:szCs w:val="24"/>
          <w:lang w:eastAsia="zh-HK"/>
        </w:rPr>
        <w:t>Two teachers agreed for QESS Project team to conduct in-class sessions in their class.</w:t>
      </w:r>
      <w:r>
        <w:rPr>
          <w:rFonts w:ascii="Times New Roman" w:hAnsi="Times New Roman" w:cs="Times New Roman"/>
          <w:sz w:val="24"/>
          <w:szCs w:val="24"/>
          <w:lang w:eastAsia="zh-HK"/>
        </w:rPr>
        <w:t xml:space="preserve"> Students studying in sub-degree, degree and Yi Jin level were included, as the aim of the campaign is to create whole-school inclusive atmosphere at campus. </w:t>
      </w:r>
    </w:p>
    <w:p w:rsidR="00E93CD8" w:rsidRDefault="00153C59" w:rsidP="00E93CD8">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There were totally 34 students partic</w:t>
      </w:r>
      <w:r w:rsidR="00E93CD8">
        <w:rPr>
          <w:rFonts w:ascii="Times New Roman" w:hAnsi="Times New Roman" w:cs="Times New Roman"/>
          <w:sz w:val="24"/>
          <w:szCs w:val="24"/>
          <w:lang w:eastAsia="zh-HK"/>
        </w:rPr>
        <w:t>ipated in the in-class sessions.</w:t>
      </w:r>
      <w:r w:rsidR="00E93CD8" w:rsidRPr="00E93CD8">
        <w:rPr>
          <w:rFonts w:ascii="Times New Roman" w:hAnsi="Times New Roman" w:cs="Times New Roman"/>
          <w:sz w:val="24"/>
          <w:szCs w:val="24"/>
          <w:lang w:eastAsia="zh-HK"/>
        </w:rPr>
        <w:t xml:space="preserve">Photos of in-class sessions have been </w:t>
      </w:r>
      <w:r w:rsidR="00E93CD8" w:rsidRPr="00984A52">
        <w:rPr>
          <w:rFonts w:ascii="Times New Roman" w:hAnsi="Times New Roman" w:cs="Times New Roman"/>
          <w:sz w:val="24"/>
          <w:szCs w:val="24"/>
          <w:lang w:eastAsia="zh-HK"/>
        </w:rPr>
        <w:t xml:space="preserve">attached in Appendix </w:t>
      </w:r>
      <w:r w:rsidR="00D24606" w:rsidRPr="00984A52">
        <w:rPr>
          <w:rFonts w:ascii="Times New Roman" w:hAnsi="Times New Roman" w:cs="Times New Roman"/>
          <w:sz w:val="24"/>
          <w:szCs w:val="24"/>
          <w:lang w:eastAsia="zh-HK"/>
        </w:rPr>
        <w:t>C</w:t>
      </w:r>
      <w:r w:rsidR="00E93CD8" w:rsidRPr="00984A52">
        <w:rPr>
          <w:rFonts w:ascii="Times New Roman" w:hAnsi="Times New Roman" w:cs="Times New Roman"/>
          <w:sz w:val="24"/>
          <w:szCs w:val="24"/>
          <w:lang w:eastAsia="zh-HK"/>
        </w:rPr>
        <w:t>.</w:t>
      </w:r>
    </w:p>
    <w:p w:rsidR="00153C59" w:rsidRDefault="00153C59" w:rsidP="00153C59">
      <w:pPr>
        <w:pStyle w:val="ListParagraph"/>
        <w:rPr>
          <w:rFonts w:ascii="Times New Roman" w:hAnsi="Times New Roman" w:cs="Times New Roman"/>
          <w:noProof/>
          <w:sz w:val="24"/>
          <w:szCs w:val="24"/>
        </w:rPr>
      </w:pPr>
    </w:p>
    <w:p w:rsidR="00153C59" w:rsidRDefault="00153C59" w:rsidP="00153C59">
      <w:pPr>
        <w:pStyle w:val="ListParagraph"/>
        <w:rPr>
          <w:rFonts w:ascii="Times New Roman" w:hAnsi="Times New Roman" w:cs="Times New Roman"/>
          <w:sz w:val="24"/>
          <w:szCs w:val="24"/>
          <w:lang w:eastAsia="zh-HK"/>
        </w:rPr>
      </w:pPr>
      <w:r w:rsidRPr="007C70AD">
        <w:rPr>
          <w:rFonts w:ascii="Times New Roman" w:hAnsi="Times New Roman" w:cs="Times New Roman"/>
          <w:sz w:val="24"/>
          <w:szCs w:val="24"/>
          <w:lang w:eastAsia="zh-HK"/>
        </w:rPr>
        <w:t xml:space="preserve">The following </w:t>
      </w:r>
      <w:r>
        <w:rPr>
          <w:rFonts w:ascii="Times New Roman" w:hAnsi="Times New Roman" w:cs="Times New Roman"/>
          <w:sz w:val="24"/>
          <w:szCs w:val="24"/>
          <w:lang w:eastAsia="zh-HK"/>
        </w:rPr>
        <w:t>table shows the details of the in-class sessions:</w:t>
      </w:r>
    </w:p>
    <w:tbl>
      <w:tblPr>
        <w:tblStyle w:val="TableGrid"/>
        <w:tblW w:w="0" w:type="auto"/>
        <w:tblInd w:w="421" w:type="dxa"/>
        <w:tblLook w:val="04A0"/>
      </w:tblPr>
      <w:tblGrid>
        <w:gridCol w:w="1613"/>
        <w:gridCol w:w="2866"/>
        <w:gridCol w:w="3326"/>
      </w:tblGrid>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First in-class sessions</w:t>
            </w:r>
          </w:p>
        </w:tc>
        <w:tc>
          <w:tcPr>
            <w:tcW w:w="3822"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Second in-class sessions</w:t>
            </w:r>
          </w:p>
        </w:tc>
      </w:tr>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Date</w:t>
            </w: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29 October 2015</w:t>
            </w:r>
          </w:p>
        </w:tc>
        <w:tc>
          <w:tcPr>
            <w:tcW w:w="3822"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4 November 2015 (First session)</w:t>
            </w:r>
          </w:p>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11 N</w:t>
            </w:r>
            <w:r>
              <w:rPr>
                <w:rFonts w:ascii="Times New Roman" w:hAnsi="Times New Roman" w:cs="Times New Roman" w:hint="eastAsia"/>
                <w:sz w:val="24"/>
                <w:szCs w:val="24"/>
                <w:lang w:eastAsia="zh-HK"/>
              </w:rPr>
              <w:t>o</w:t>
            </w:r>
            <w:r>
              <w:rPr>
                <w:rFonts w:ascii="Times New Roman" w:hAnsi="Times New Roman" w:cs="Times New Roman"/>
                <w:sz w:val="24"/>
                <w:szCs w:val="24"/>
                <w:lang w:eastAsia="zh-HK"/>
              </w:rPr>
              <w:t>vember 2015 (Second session)</w:t>
            </w:r>
          </w:p>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18 November 2015 (Third session)</w:t>
            </w:r>
          </w:p>
        </w:tc>
      </w:tr>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Time</w:t>
            </w: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10:30-12:00</w:t>
            </w:r>
          </w:p>
        </w:tc>
        <w:tc>
          <w:tcPr>
            <w:tcW w:w="3822"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17:30-18:00 (First session)</w:t>
            </w:r>
          </w:p>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17:00-17:30 (Second session)</w:t>
            </w:r>
          </w:p>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17:00-17:30 (Third session)</w:t>
            </w:r>
          </w:p>
        </w:tc>
      </w:tr>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Venue</w:t>
            </w: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Sham Shui Po Campus of HKIT</w:t>
            </w:r>
          </w:p>
        </w:tc>
        <w:tc>
          <w:tcPr>
            <w:tcW w:w="3822"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Sham Shui Po Campus of HKIT</w:t>
            </w:r>
          </w:p>
        </w:tc>
      </w:tr>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P</w:t>
            </w:r>
            <w:r>
              <w:rPr>
                <w:rFonts w:ascii="Times New Roman" w:hAnsi="Times New Roman" w:cs="Times New Roman" w:hint="eastAsia"/>
                <w:sz w:val="24"/>
                <w:szCs w:val="24"/>
                <w:lang w:eastAsia="zh-HK"/>
              </w:rPr>
              <w:t>a</w:t>
            </w:r>
            <w:r>
              <w:rPr>
                <w:rFonts w:ascii="Times New Roman" w:hAnsi="Times New Roman" w:cs="Times New Roman"/>
                <w:sz w:val="24"/>
                <w:szCs w:val="24"/>
                <w:lang w:eastAsia="zh-HK"/>
              </w:rPr>
              <w:t>rticipants</w:t>
            </w: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30 (9 of them have completed  signed consent form, pre- and post-measures)</w:t>
            </w:r>
          </w:p>
        </w:tc>
        <w:tc>
          <w:tcPr>
            <w:tcW w:w="3822" w:type="dxa"/>
          </w:tcPr>
          <w:p w:rsidR="00153C59" w:rsidRDefault="00153C59" w:rsidP="00DB1102">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32 (</w:t>
            </w:r>
            <w:r w:rsidR="00DB1102">
              <w:rPr>
                <w:rFonts w:ascii="Times New Roman" w:hAnsi="Times New Roman" w:cs="Times New Roman"/>
                <w:sz w:val="24"/>
                <w:szCs w:val="24"/>
                <w:lang w:eastAsia="zh-HK"/>
              </w:rPr>
              <w:t>28</w:t>
            </w:r>
            <w:r>
              <w:rPr>
                <w:rFonts w:ascii="Times New Roman" w:hAnsi="Times New Roman" w:cs="Times New Roman"/>
                <w:sz w:val="24"/>
                <w:szCs w:val="24"/>
                <w:lang w:eastAsia="zh-HK"/>
              </w:rPr>
              <w:t xml:space="preserve"> of them have completed signed consent form, pre- and post-measures)</w:t>
            </w:r>
          </w:p>
        </w:tc>
      </w:tr>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Background of participants</w:t>
            </w: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Students studying degree level (The course “Social Research Methods”)</w:t>
            </w:r>
          </w:p>
        </w:tc>
        <w:tc>
          <w:tcPr>
            <w:tcW w:w="3822"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Students studying Yi Jin Level</w:t>
            </w:r>
          </w:p>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(The course “Communication Psychology”)</w:t>
            </w:r>
          </w:p>
        </w:tc>
      </w:tr>
      <w:tr w:rsidR="00153C59" w:rsidTr="00F11253">
        <w:tc>
          <w:tcPr>
            <w:tcW w:w="1689"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Remarks</w:t>
            </w:r>
          </w:p>
        </w:tc>
        <w:tc>
          <w:tcPr>
            <w:tcW w:w="3418"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As requested by the subject teacher, the three in-class sessions were combined into one session</w:t>
            </w:r>
          </w:p>
        </w:tc>
        <w:tc>
          <w:tcPr>
            <w:tcW w:w="3822" w:type="dxa"/>
          </w:tcPr>
          <w:p w:rsidR="00153C59" w:rsidRDefault="00153C59" w:rsidP="00F11253">
            <w:pPr>
              <w:pStyle w:val="ListParagraph"/>
              <w:ind w:left="0"/>
              <w:rPr>
                <w:rFonts w:ascii="Times New Roman" w:hAnsi="Times New Roman" w:cs="Times New Roman"/>
                <w:sz w:val="24"/>
                <w:szCs w:val="24"/>
                <w:lang w:eastAsia="zh-HK"/>
              </w:rPr>
            </w:pPr>
            <w:r>
              <w:rPr>
                <w:rFonts w:ascii="Times New Roman" w:hAnsi="Times New Roman" w:cs="Times New Roman"/>
                <w:sz w:val="24"/>
                <w:szCs w:val="24"/>
                <w:lang w:eastAsia="zh-HK"/>
              </w:rPr>
              <w:t>/</w:t>
            </w:r>
          </w:p>
        </w:tc>
      </w:tr>
    </w:tbl>
    <w:p w:rsidR="00153C59" w:rsidRDefault="00153C59" w:rsidP="00153C59">
      <w:pPr>
        <w:pStyle w:val="ListParagraph"/>
        <w:rPr>
          <w:rFonts w:ascii="Times New Roman" w:hAnsi="Times New Roman" w:cs="Times New Roman"/>
          <w:i/>
          <w:sz w:val="24"/>
          <w:szCs w:val="24"/>
          <w:lang w:eastAsia="zh-HK"/>
        </w:rPr>
      </w:pPr>
    </w:p>
    <w:p w:rsidR="00153C59" w:rsidRPr="00665F16" w:rsidRDefault="00665F16" w:rsidP="00665F16">
      <w:pPr>
        <w:pStyle w:val="ListParagraph"/>
        <w:rPr>
          <w:rFonts w:ascii="Times New Roman" w:hAnsi="Times New Roman" w:cs="Times New Roman"/>
          <w:b/>
          <w:noProof/>
          <w:sz w:val="24"/>
          <w:szCs w:val="24"/>
        </w:rPr>
      </w:pPr>
      <w:r w:rsidRPr="00E478AF">
        <w:rPr>
          <w:rFonts w:ascii="Times New Roman" w:hAnsi="Times New Roman" w:cs="Times New Roman"/>
          <w:b/>
          <w:noProof/>
          <w:sz w:val="24"/>
          <w:szCs w:val="24"/>
        </w:rPr>
        <w:t>Evaluation method</w:t>
      </w:r>
    </w:p>
    <w:p w:rsidR="00E93CD8" w:rsidRDefault="00E93CD8" w:rsidP="00E93CD8">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To evaluate the In Class sessions, a</w:t>
      </w:r>
      <w:r w:rsidRPr="00E93CD8">
        <w:rPr>
          <w:rFonts w:ascii="Times New Roman" w:hAnsi="Times New Roman" w:cs="Times New Roman"/>
          <w:sz w:val="24"/>
          <w:szCs w:val="24"/>
          <w:lang w:eastAsia="zh-HK"/>
        </w:rPr>
        <w:t>ll participants were asked to complete</w:t>
      </w:r>
      <w:r>
        <w:rPr>
          <w:rFonts w:ascii="Times New Roman" w:hAnsi="Times New Roman" w:cs="Times New Roman"/>
          <w:sz w:val="24"/>
          <w:szCs w:val="24"/>
          <w:lang w:eastAsia="zh-HK"/>
        </w:rPr>
        <w:t xml:space="preserve"> consent forms,</w:t>
      </w:r>
      <w:r w:rsidRPr="00E93CD8">
        <w:rPr>
          <w:rFonts w:ascii="Times New Roman" w:hAnsi="Times New Roman" w:cs="Times New Roman"/>
          <w:sz w:val="24"/>
          <w:szCs w:val="24"/>
          <w:lang w:eastAsia="zh-HK"/>
        </w:rPr>
        <w:t xml:space="preserve"> pre- and post-measures, as well as satisfaction questionnaire</w:t>
      </w:r>
      <w:r w:rsidR="00665F16">
        <w:rPr>
          <w:rFonts w:ascii="Times New Roman" w:hAnsi="Times New Roman" w:cs="Times New Roman"/>
          <w:sz w:val="24"/>
          <w:szCs w:val="24"/>
          <w:lang w:eastAsia="zh-HK"/>
        </w:rPr>
        <w:t>s</w:t>
      </w:r>
      <w:r w:rsidRPr="00E93CD8">
        <w:rPr>
          <w:rFonts w:ascii="Times New Roman" w:hAnsi="Times New Roman" w:cs="Times New Roman"/>
          <w:sz w:val="24"/>
          <w:szCs w:val="24"/>
          <w:lang w:eastAsia="zh-HK"/>
        </w:rPr>
        <w:t xml:space="preserve">. </w:t>
      </w:r>
      <w:r>
        <w:rPr>
          <w:rFonts w:ascii="Times New Roman" w:hAnsi="Times New Roman" w:cs="Times New Roman"/>
          <w:sz w:val="24"/>
          <w:szCs w:val="24"/>
          <w:lang w:eastAsia="zh-HK"/>
        </w:rPr>
        <w:t>The sample of the evaluation form</w:t>
      </w:r>
      <w:r w:rsidR="00665F16">
        <w:rPr>
          <w:rFonts w:ascii="Times New Roman" w:hAnsi="Times New Roman" w:cs="Times New Roman"/>
          <w:sz w:val="24"/>
          <w:szCs w:val="24"/>
          <w:lang w:eastAsia="zh-HK"/>
        </w:rPr>
        <w:t>s</w:t>
      </w:r>
      <w:r>
        <w:rPr>
          <w:rFonts w:ascii="Times New Roman" w:hAnsi="Times New Roman" w:cs="Times New Roman"/>
          <w:sz w:val="24"/>
          <w:szCs w:val="24"/>
          <w:lang w:eastAsia="zh-HK"/>
        </w:rPr>
        <w:t xml:space="preserve"> of the In Class sessions is attached in the current report (</w:t>
      </w:r>
      <w:r w:rsidRPr="00984A52">
        <w:rPr>
          <w:rFonts w:ascii="Times New Roman" w:hAnsi="Times New Roman" w:cs="Times New Roman"/>
          <w:sz w:val="24"/>
          <w:szCs w:val="24"/>
          <w:lang w:eastAsia="zh-HK"/>
        </w:rPr>
        <w:t xml:space="preserve">see </w:t>
      </w:r>
      <w:r w:rsidR="00142B4E" w:rsidRPr="00984A52">
        <w:rPr>
          <w:rFonts w:ascii="Times New Roman" w:hAnsi="Times New Roman" w:cs="Times New Roman"/>
          <w:sz w:val="24"/>
          <w:szCs w:val="24"/>
          <w:lang w:eastAsia="zh-HK"/>
        </w:rPr>
        <w:t>A</w:t>
      </w:r>
      <w:r w:rsidRPr="00984A52">
        <w:rPr>
          <w:rFonts w:ascii="Times New Roman" w:hAnsi="Times New Roman" w:cs="Times New Roman"/>
          <w:sz w:val="24"/>
          <w:szCs w:val="24"/>
          <w:lang w:eastAsia="zh-HK"/>
        </w:rPr>
        <w:t xml:space="preserve">ppendix </w:t>
      </w:r>
      <w:r w:rsidR="00434B49" w:rsidRPr="00984A52">
        <w:rPr>
          <w:rFonts w:ascii="Times New Roman" w:hAnsi="Times New Roman" w:cs="Times New Roman"/>
          <w:sz w:val="24"/>
          <w:szCs w:val="24"/>
          <w:lang w:eastAsia="zh-HK"/>
        </w:rPr>
        <w:t>D- G</w:t>
      </w:r>
      <w:r w:rsidRPr="00984A52">
        <w:rPr>
          <w:rFonts w:ascii="Times New Roman" w:hAnsi="Times New Roman" w:cs="Times New Roman"/>
          <w:sz w:val="24"/>
          <w:szCs w:val="24"/>
          <w:lang w:eastAsia="zh-HK"/>
        </w:rPr>
        <w:t xml:space="preserve">). </w:t>
      </w:r>
      <w:r w:rsidR="00665F16" w:rsidRPr="00984A52">
        <w:rPr>
          <w:rFonts w:ascii="Times New Roman" w:hAnsi="Times New Roman" w:cs="Times New Roman"/>
          <w:sz w:val="24"/>
          <w:szCs w:val="24"/>
          <w:lang w:eastAsia="zh-HK"/>
        </w:rPr>
        <w:t>The evaluation</w:t>
      </w:r>
      <w:r w:rsidR="00665F16">
        <w:rPr>
          <w:rFonts w:ascii="Times New Roman" w:hAnsi="Times New Roman" w:cs="Times New Roman"/>
          <w:sz w:val="24"/>
          <w:szCs w:val="24"/>
          <w:lang w:eastAsia="zh-HK"/>
        </w:rPr>
        <w:t xml:space="preserve"> was separated into SEN knowledge, SEN attitude and </w:t>
      </w:r>
      <w:r w:rsidR="00DB1102">
        <w:rPr>
          <w:rFonts w:ascii="Times New Roman" w:hAnsi="Times New Roman" w:cs="Times New Roman"/>
          <w:sz w:val="24"/>
          <w:szCs w:val="24"/>
          <w:lang w:eastAsia="zh-HK"/>
        </w:rPr>
        <w:t xml:space="preserve">Level </w:t>
      </w:r>
      <w:r w:rsidR="00665F16">
        <w:rPr>
          <w:rFonts w:ascii="Times New Roman" w:hAnsi="Times New Roman" w:cs="Times New Roman"/>
          <w:sz w:val="24"/>
          <w:szCs w:val="24"/>
          <w:lang w:eastAsia="zh-HK"/>
        </w:rPr>
        <w:t xml:space="preserve">Satisfaction of in-class sessions in-order to access the effectiveness of the In Class sessions. </w:t>
      </w:r>
      <w:r w:rsidR="00665F16">
        <w:rPr>
          <w:rFonts w:ascii="Times New Roman" w:hAnsi="Times New Roman" w:cs="Times New Roman"/>
          <w:sz w:val="24"/>
          <w:szCs w:val="24"/>
          <w:lang w:eastAsia="zh-HK"/>
        </w:rPr>
        <w:lastRenderedPageBreak/>
        <w:t xml:space="preserve">To measure the SEN knowledge, Pre and post measures </w:t>
      </w:r>
      <w:r w:rsidR="001F1BA2">
        <w:rPr>
          <w:rFonts w:ascii="Times New Roman" w:hAnsi="Times New Roman" w:cs="Times New Roman"/>
          <w:sz w:val="24"/>
          <w:szCs w:val="24"/>
          <w:lang w:eastAsia="zh-HK"/>
        </w:rPr>
        <w:t xml:space="preserve">of 7 items of true and false questions </w:t>
      </w:r>
      <w:r w:rsidR="00665F16">
        <w:rPr>
          <w:rFonts w:ascii="Times New Roman" w:hAnsi="Times New Roman" w:cs="Times New Roman"/>
          <w:sz w:val="24"/>
          <w:szCs w:val="24"/>
          <w:lang w:eastAsia="zh-HK"/>
        </w:rPr>
        <w:t xml:space="preserve">are taken to </w:t>
      </w:r>
      <w:r w:rsidR="00DB1102">
        <w:rPr>
          <w:rFonts w:ascii="Times New Roman" w:hAnsi="Times New Roman" w:cs="Times New Roman"/>
          <w:sz w:val="24"/>
          <w:szCs w:val="24"/>
          <w:lang w:eastAsia="zh-HK"/>
        </w:rPr>
        <w:t xml:space="preserve">analyze the SEN knowledge change after the In Class sessions. To measure the SEN Attitude, Pre and post measures </w:t>
      </w:r>
      <w:r w:rsidR="001F1BA2">
        <w:rPr>
          <w:rFonts w:ascii="Times New Roman" w:hAnsi="Times New Roman" w:cs="Times New Roman"/>
          <w:sz w:val="24"/>
          <w:szCs w:val="24"/>
          <w:lang w:eastAsia="zh-HK"/>
        </w:rPr>
        <w:t xml:space="preserve">of 4 items in 5 Liker points </w:t>
      </w:r>
      <w:r w:rsidR="00DB1102">
        <w:rPr>
          <w:rFonts w:ascii="Times New Roman" w:hAnsi="Times New Roman" w:cs="Times New Roman"/>
          <w:sz w:val="24"/>
          <w:szCs w:val="24"/>
          <w:lang w:eastAsia="zh-HK"/>
        </w:rPr>
        <w:t>are taken to analyze the SEN Attitude change after the In Class sessions. To measure the Level of Satisfaction of the In-Class sessions</w:t>
      </w:r>
      <w:r w:rsidR="001F1BA2">
        <w:rPr>
          <w:rFonts w:ascii="Times New Roman" w:hAnsi="Times New Roman" w:cs="Times New Roman"/>
          <w:sz w:val="24"/>
          <w:szCs w:val="24"/>
          <w:lang w:eastAsia="zh-HK"/>
        </w:rPr>
        <w:t>, 10 items in 5 Liker points are taken to measure the levels of satisfaction of the In Class sessions.</w:t>
      </w:r>
    </w:p>
    <w:p w:rsidR="00375093" w:rsidRPr="00375093" w:rsidRDefault="00375093" w:rsidP="00E93CD8">
      <w:pPr>
        <w:pStyle w:val="ListParagraph"/>
        <w:rPr>
          <w:rFonts w:ascii="Times New Roman" w:hAnsi="Times New Roman" w:cs="Times New Roman"/>
          <w:b/>
          <w:sz w:val="24"/>
          <w:szCs w:val="24"/>
          <w:lang w:eastAsia="zh-HK"/>
        </w:rPr>
      </w:pPr>
      <w:r w:rsidRPr="00375093">
        <w:rPr>
          <w:rFonts w:ascii="Times New Roman" w:hAnsi="Times New Roman" w:cs="Times New Roman"/>
          <w:b/>
          <w:sz w:val="24"/>
          <w:szCs w:val="24"/>
          <w:lang w:eastAsia="zh-HK"/>
        </w:rPr>
        <w:t>Results</w:t>
      </w:r>
    </w:p>
    <w:p w:rsidR="006831C4" w:rsidRDefault="006831C4" w:rsidP="00E93CD8">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 xml:space="preserve">The In- Class sessions are separated into two rounds, the first round of In-Class session was conducted on 29 October 2015. The original plan on the In-class sessions was divided into 3 sessions, but as requested by the subject teacher, the three In-class sessions were combined into one session. There was 30 participants attended, but only 9 participants completed and returned all consent forms, pre and post measures and the satisfaction measures. </w:t>
      </w:r>
    </w:p>
    <w:p w:rsidR="00375093" w:rsidRDefault="006831C4" w:rsidP="00E93CD8">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The Second round of the In-class sessions was conducted in 3 sessions starting on 4 November 2015, 11 November 2015 and 18 November 2015. There was 32 Participants attended, 28 participants completed and returned all consent forms, pre and post measures and satisfaction measures.</w:t>
      </w:r>
    </w:p>
    <w:p w:rsidR="00A030BB" w:rsidRDefault="00A030BB" w:rsidP="00E93CD8">
      <w:pPr>
        <w:pStyle w:val="ListParagraph"/>
        <w:rPr>
          <w:rFonts w:ascii="Times New Roman" w:hAnsi="Times New Roman" w:cs="Times New Roman"/>
          <w:sz w:val="24"/>
          <w:szCs w:val="24"/>
          <w:lang w:eastAsia="zh-HK"/>
        </w:rPr>
      </w:pPr>
    </w:p>
    <w:p w:rsidR="00A030BB" w:rsidRPr="00A030BB" w:rsidRDefault="00A030BB" w:rsidP="00A030BB">
      <w:pPr>
        <w:pStyle w:val="ListParagraph"/>
        <w:rPr>
          <w:rFonts w:ascii="Times New Roman" w:hAnsi="Times New Roman" w:cs="Times New Roman"/>
          <w:sz w:val="24"/>
          <w:szCs w:val="24"/>
          <w:u w:val="single"/>
          <w:lang w:eastAsia="zh-HK"/>
        </w:rPr>
      </w:pPr>
      <w:r w:rsidRPr="00A030BB">
        <w:rPr>
          <w:rFonts w:ascii="Times New Roman" w:hAnsi="Times New Roman" w:cs="Times New Roman"/>
          <w:sz w:val="24"/>
          <w:szCs w:val="24"/>
          <w:u w:val="single"/>
          <w:lang w:eastAsia="zh-HK"/>
        </w:rPr>
        <w:t>Pre and post measures of Knowledge and Attitude</w:t>
      </w:r>
    </w:p>
    <w:p w:rsidR="005E5F77" w:rsidRDefault="005E5F77" w:rsidP="00E93CD8">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After analyzing pre and post measures on both SEN knowledge and SEN Attitude, statistics are compared. The following table summarizes the</w:t>
      </w:r>
      <w:r w:rsidR="00A31C76">
        <w:rPr>
          <w:rFonts w:ascii="Times New Roman" w:hAnsi="Times New Roman" w:cs="Times New Roman"/>
          <w:sz w:val="24"/>
          <w:szCs w:val="24"/>
          <w:lang w:eastAsia="zh-HK"/>
        </w:rPr>
        <w:t xml:space="preserve"> statistics of</w:t>
      </w:r>
      <w:r>
        <w:rPr>
          <w:rFonts w:ascii="Times New Roman" w:hAnsi="Times New Roman" w:cs="Times New Roman"/>
          <w:sz w:val="24"/>
          <w:szCs w:val="24"/>
          <w:lang w:eastAsia="zh-HK"/>
        </w:rPr>
        <w:t xml:space="preserve"> the pre and post measures of SEN knowledge and SEN Attitude.</w:t>
      </w:r>
    </w:p>
    <w:p w:rsidR="005E5F77" w:rsidRPr="005E5F77" w:rsidRDefault="005E5F77" w:rsidP="005E5F77">
      <w:pPr>
        <w:autoSpaceDE w:val="0"/>
        <w:autoSpaceDN w:val="0"/>
        <w:adjustRightInd w:val="0"/>
        <w:spacing w:after="0" w:line="240" w:lineRule="auto"/>
        <w:rPr>
          <w:rFonts w:ascii="Times New Roman" w:hAnsi="Times New Roman" w:cs="Times New Roman"/>
          <w:sz w:val="24"/>
          <w:szCs w:val="24"/>
        </w:rPr>
      </w:pPr>
    </w:p>
    <w:tbl>
      <w:tblPr>
        <w:tblW w:w="7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4"/>
        <w:gridCol w:w="1804"/>
        <w:gridCol w:w="900"/>
        <w:gridCol w:w="697"/>
        <w:gridCol w:w="1350"/>
        <w:gridCol w:w="1620"/>
      </w:tblGrid>
      <w:tr w:rsidR="005E5F77" w:rsidRPr="005E5F77" w:rsidTr="005E5F77">
        <w:trPr>
          <w:cantSplit/>
          <w:trHeight w:val="346"/>
          <w:jc w:val="center"/>
        </w:trPr>
        <w:tc>
          <w:tcPr>
            <w:tcW w:w="7255" w:type="dxa"/>
            <w:gridSpan w:val="6"/>
            <w:tcBorders>
              <w:top w:val="nil"/>
              <w:left w:val="nil"/>
              <w:bottom w:val="nil"/>
              <w:right w:val="nil"/>
            </w:tcBorders>
            <w:shd w:val="clear" w:color="auto" w:fill="FFFFFF"/>
            <w:vAlign w:val="center"/>
          </w:tcPr>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Paired Samples Statistics</w:t>
            </w:r>
          </w:p>
        </w:tc>
      </w:tr>
      <w:tr w:rsidR="005E5F77" w:rsidRPr="005E5F77" w:rsidTr="005E5F77">
        <w:trPr>
          <w:cantSplit/>
          <w:trHeight w:val="709"/>
          <w:jc w:val="center"/>
        </w:trPr>
        <w:tc>
          <w:tcPr>
            <w:tcW w:w="2688" w:type="dxa"/>
            <w:gridSpan w:val="2"/>
            <w:tcBorders>
              <w:left w:val="nil"/>
              <w:right w:val="nil"/>
            </w:tcBorders>
            <w:shd w:val="clear" w:color="auto" w:fill="FFFFFF"/>
            <w:vAlign w:val="bottom"/>
          </w:tcPr>
          <w:p w:rsidR="005E5F77" w:rsidRPr="005E5F77" w:rsidRDefault="005E5F77" w:rsidP="005E5F77">
            <w:pPr>
              <w:autoSpaceDE w:val="0"/>
              <w:autoSpaceDN w:val="0"/>
              <w:adjustRightInd w:val="0"/>
              <w:spacing w:after="0" w:line="240" w:lineRule="auto"/>
              <w:rPr>
                <w:rFonts w:ascii="Times New Roman" w:hAnsi="Times New Roman" w:cs="Times New Roman"/>
                <w:sz w:val="24"/>
                <w:szCs w:val="24"/>
              </w:rPr>
            </w:pPr>
          </w:p>
        </w:tc>
        <w:tc>
          <w:tcPr>
            <w:tcW w:w="900" w:type="dxa"/>
            <w:tcBorders>
              <w:left w:val="nil"/>
              <w:right w:val="nil"/>
            </w:tcBorders>
            <w:shd w:val="clear" w:color="auto" w:fill="FFFFFF"/>
            <w:vAlign w:val="bottom"/>
          </w:tcPr>
          <w:p w:rsidR="005E5F77" w:rsidRPr="005E5F77" w:rsidRDefault="005E5F77" w:rsidP="005E5F7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5F77">
              <w:rPr>
                <w:rFonts w:ascii="Times New Roman" w:hAnsi="Times New Roman" w:cs="Times New Roman"/>
                <w:color w:val="000000"/>
                <w:sz w:val="24"/>
                <w:szCs w:val="24"/>
              </w:rPr>
              <w:t>Mean</w:t>
            </w:r>
          </w:p>
        </w:tc>
        <w:tc>
          <w:tcPr>
            <w:tcW w:w="697" w:type="dxa"/>
            <w:tcBorders>
              <w:left w:val="nil"/>
              <w:right w:val="nil"/>
            </w:tcBorders>
            <w:shd w:val="clear" w:color="auto" w:fill="FFFFFF"/>
            <w:vAlign w:val="bottom"/>
          </w:tcPr>
          <w:p w:rsidR="005E5F77" w:rsidRPr="005E5F77" w:rsidRDefault="005E5F77" w:rsidP="005E5F7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5F77">
              <w:rPr>
                <w:rFonts w:ascii="Times New Roman" w:hAnsi="Times New Roman" w:cs="Times New Roman"/>
                <w:color w:val="000000"/>
                <w:sz w:val="24"/>
                <w:szCs w:val="24"/>
              </w:rPr>
              <w:t>N</w:t>
            </w:r>
          </w:p>
        </w:tc>
        <w:tc>
          <w:tcPr>
            <w:tcW w:w="1350" w:type="dxa"/>
            <w:tcBorders>
              <w:left w:val="nil"/>
              <w:right w:val="nil"/>
            </w:tcBorders>
            <w:shd w:val="clear" w:color="auto" w:fill="FFFFFF"/>
            <w:vAlign w:val="bottom"/>
          </w:tcPr>
          <w:p w:rsidR="005E5F77" w:rsidRPr="005E5F77" w:rsidRDefault="005E5F77" w:rsidP="005E5F7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5F77">
              <w:rPr>
                <w:rFonts w:ascii="Times New Roman" w:hAnsi="Times New Roman" w:cs="Times New Roman"/>
                <w:color w:val="000000"/>
                <w:sz w:val="24"/>
                <w:szCs w:val="24"/>
              </w:rPr>
              <w:t>Std. Deviation</w:t>
            </w:r>
          </w:p>
        </w:tc>
        <w:tc>
          <w:tcPr>
            <w:tcW w:w="1620" w:type="dxa"/>
            <w:tcBorders>
              <w:left w:val="nil"/>
              <w:right w:val="nil"/>
            </w:tcBorders>
            <w:shd w:val="clear" w:color="auto" w:fill="FFFFFF"/>
            <w:vAlign w:val="bottom"/>
          </w:tcPr>
          <w:p w:rsidR="005E5F77" w:rsidRPr="005E5F77" w:rsidRDefault="005E5F77" w:rsidP="005E5F77">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E5F77">
              <w:rPr>
                <w:rFonts w:ascii="Times New Roman" w:hAnsi="Times New Roman" w:cs="Times New Roman"/>
                <w:color w:val="000000"/>
                <w:sz w:val="24"/>
                <w:szCs w:val="24"/>
              </w:rPr>
              <w:t>Std. Error Mean</w:t>
            </w:r>
          </w:p>
        </w:tc>
      </w:tr>
      <w:tr w:rsidR="005E5F77" w:rsidRPr="005E5F77" w:rsidTr="005E5F77">
        <w:trPr>
          <w:cantSplit/>
          <w:trHeight w:val="346"/>
          <w:jc w:val="center"/>
        </w:trPr>
        <w:tc>
          <w:tcPr>
            <w:tcW w:w="884" w:type="dxa"/>
            <w:vMerge w:val="restart"/>
            <w:tcBorders>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Pair 1</w:t>
            </w:r>
          </w:p>
        </w:tc>
        <w:tc>
          <w:tcPr>
            <w:tcW w:w="1804" w:type="dxa"/>
            <w:tcBorders>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Pre-Knowledge</w:t>
            </w:r>
          </w:p>
        </w:tc>
        <w:tc>
          <w:tcPr>
            <w:tcW w:w="900" w:type="dxa"/>
            <w:tcBorders>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5.71</w:t>
            </w:r>
          </w:p>
        </w:tc>
        <w:tc>
          <w:tcPr>
            <w:tcW w:w="697" w:type="dxa"/>
            <w:tcBorders>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34</w:t>
            </w:r>
          </w:p>
        </w:tc>
        <w:tc>
          <w:tcPr>
            <w:tcW w:w="1350" w:type="dxa"/>
            <w:tcBorders>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.970</w:t>
            </w:r>
          </w:p>
        </w:tc>
        <w:tc>
          <w:tcPr>
            <w:tcW w:w="1620" w:type="dxa"/>
            <w:tcBorders>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.166</w:t>
            </w:r>
          </w:p>
        </w:tc>
      </w:tr>
      <w:tr w:rsidR="005E5F77" w:rsidRPr="005E5F77" w:rsidTr="005E5F77">
        <w:trPr>
          <w:cantSplit/>
          <w:trHeight w:val="159"/>
          <w:jc w:val="center"/>
        </w:trPr>
        <w:tc>
          <w:tcPr>
            <w:tcW w:w="884" w:type="dxa"/>
            <w:vMerge/>
            <w:tcBorders>
              <w:left w:val="nil"/>
              <w:bottom w:val="nil"/>
              <w:right w:val="nil"/>
            </w:tcBorders>
            <w:shd w:val="clear" w:color="auto" w:fill="FFFFFF"/>
          </w:tcPr>
          <w:p w:rsidR="005E5F77" w:rsidRPr="005E5F77" w:rsidRDefault="005E5F77" w:rsidP="005E5F77">
            <w:pPr>
              <w:autoSpaceDE w:val="0"/>
              <w:autoSpaceDN w:val="0"/>
              <w:adjustRightInd w:val="0"/>
              <w:spacing w:after="0" w:line="240" w:lineRule="auto"/>
              <w:rPr>
                <w:rFonts w:ascii="Times New Roman" w:hAnsi="Times New Roman" w:cs="Times New Roman"/>
                <w:color w:val="000000"/>
                <w:sz w:val="24"/>
                <w:szCs w:val="24"/>
              </w:rPr>
            </w:pPr>
          </w:p>
        </w:tc>
        <w:tc>
          <w:tcPr>
            <w:tcW w:w="1804" w:type="dxa"/>
            <w:tcBorders>
              <w:top w:val="nil"/>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Post-Knowledge</w:t>
            </w:r>
          </w:p>
        </w:tc>
        <w:tc>
          <w:tcPr>
            <w:tcW w:w="900" w:type="dxa"/>
            <w:tcBorders>
              <w:top w:val="nil"/>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6.03</w:t>
            </w:r>
          </w:p>
        </w:tc>
        <w:tc>
          <w:tcPr>
            <w:tcW w:w="697" w:type="dxa"/>
            <w:tcBorders>
              <w:top w:val="nil"/>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34</w:t>
            </w:r>
          </w:p>
        </w:tc>
        <w:tc>
          <w:tcPr>
            <w:tcW w:w="1350" w:type="dxa"/>
            <w:tcBorders>
              <w:top w:val="nil"/>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1.141</w:t>
            </w:r>
          </w:p>
        </w:tc>
        <w:tc>
          <w:tcPr>
            <w:tcW w:w="1620" w:type="dxa"/>
            <w:tcBorders>
              <w:top w:val="nil"/>
              <w:left w:val="nil"/>
              <w:bottom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.196</w:t>
            </w:r>
          </w:p>
        </w:tc>
      </w:tr>
      <w:tr w:rsidR="005E5F77" w:rsidRPr="005E5F77" w:rsidTr="005E5F77">
        <w:trPr>
          <w:cantSplit/>
          <w:trHeight w:val="709"/>
          <w:jc w:val="center"/>
        </w:trPr>
        <w:tc>
          <w:tcPr>
            <w:tcW w:w="884" w:type="dxa"/>
            <w:vMerge w:val="restart"/>
            <w:tcBorders>
              <w:top w:val="nil"/>
              <w:left w:val="nil"/>
              <w:right w:val="nil"/>
            </w:tcBorders>
            <w:shd w:val="clear" w:color="auto" w:fill="FFFFFF"/>
          </w:tcPr>
          <w:p w:rsid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p>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Pair 2</w:t>
            </w:r>
          </w:p>
        </w:tc>
        <w:tc>
          <w:tcPr>
            <w:tcW w:w="1804" w:type="dxa"/>
            <w:tcBorders>
              <w:top w:val="nil"/>
              <w:left w:val="nil"/>
              <w:bottom w:val="nil"/>
              <w:right w:val="nil"/>
            </w:tcBorders>
            <w:shd w:val="clear" w:color="auto" w:fill="FFFFFF"/>
          </w:tcPr>
          <w:p w:rsid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p>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Pre-Attitude</w:t>
            </w:r>
          </w:p>
        </w:tc>
        <w:tc>
          <w:tcPr>
            <w:tcW w:w="900" w:type="dxa"/>
            <w:tcBorders>
              <w:top w:val="nil"/>
              <w:left w:val="nil"/>
              <w:bottom w:val="nil"/>
              <w:right w:val="nil"/>
            </w:tcBorders>
            <w:shd w:val="clear" w:color="auto" w:fill="FFFFFF"/>
          </w:tcPr>
          <w:p w:rsid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p>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13.97</w:t>
            </w:r>
          </w:p>
        </w:tc>
        <w:tc>
          <w:tcPr>
            <w:tcW w:w="697" w:type="dxa"/>
            <w:tcBorders>
              <w:top w:val="nil"/>
              <w:left w:val="nil"/>
              <w:bottom w:val="nil"/>
              <w:right w:val="nil"/>
            </w:tcBorders>
            <w:shd w:val="clear" w:color="auto" w:fill="FFFFFF"/>
          </w:tcPr>
          <w:p w:rsid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p>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33</w:t>
            </w:r>
          </w:p>
        </w:tc>
        <w:tc>
          <w:tcPr>
            <w:tcW w:w="1350" w:type="dxa"/>
            <w:tcBorders>
              <w:top w:val="nil"/>
              <w:left w:val="nil"/>
              <w:bottom w:val="nil"/>
              <w:right w:val="nil"/>
            </w:tcBorders>
            <w:shd w:val="clear" w:color="auto" w:fill="FFFFFF"/>
          </w:tcPr>
          <w:p w:rsid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p>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2.592</w:t>
            </w:r>
          </w:p>
        </w:tc>
        <w:tc>
          <w:tcPr>
            <w:tcW w:w="1620" w:type="dxa"/>
            <w:tcBorders>
              <w:top w:val="nil"/>
              <w:left w:val="nil"/>
              <w:bottom w:val="nil"/>
              <w:right w:val="nil"/>
            </w:tcBorders>
            <w:shd w:val="clear" w:color="auto" w:fill="FFFFFF"/>
          </w:tcPr>
          <w:p w:rsid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p>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.451</w:t>
            </w:r>
          </w:p>
        </w:tc>
      </w:tr>
      <w:tr w:rsidR="005E5F77" w:rsidRPr="005E5F77" w:rsidTr="005E5F77">
        <w:trPr>
          <w:cantSplit/>
          <w:trHeight w:val="159"/>
          <w:jc w:val="center"/>
        </w:trPr>
        <w:tc>
          <w:tcPr>
            <w:tcW w:w="884" w:type="dxa"/>
            <w:vMerge/>
            <w:tcBorders>
              <w:top w:val="nil"/>
              <w:left w:val="nil"/>
              <w:right w:val="nil"/>
            </w:tcBorders>
            <w:shd w:val="clear" w:color="auto" w:fill="FFFFFF"/>
          </w:tcPr>
          <w:p w:rsidR="005E5F77" w:rsidRPr="005E5F77" w:rsidRDefault="005E5F77" w:rsidP="005E5F77">
            <w:pPr>
              <w:autoSpaceDE w:val="0"/>
              <w:autoSpaceDN w:val="0"/>
              <w:adjustRightInd w:val="0"/>
              <w:spacing w:after="0" w:line="240" w:lineRule="auto"/>
              <w:rPr>
                <w:rFonts w:ascii="Times New Roman" w:hAnsi="Times New Roman" w:cs="Times New Roman"/>
                <w:color w:val="000000"/>
                <w:sz w:val="24"/>
                <w:szCs w:val="24"/>
              </w:rPr>
            </w:pPr>
          </w:p>
        </w:tc>
        <w:tc>
          <w:tcPr>
            <w:tcW w:w="1804" w:type="dxa"/>
            <w:tcBorders>
              <w:top w:val="nil"/>
              <w:left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rPr>
                <w:rFonts w:ascii="Times New Roman" w:hAnsi="Times New Roman" w:cs="Times New Roman"/>
                <w:color w:val="000000"/>
                <w:sz w:val="24"/>
                <w:szCs w:val="24"/>
              </w:rPr>
            </w:pPr>
            <w:r w:rsidRPr="005E5F77">
              <w:rPr>
                <w:rFonts w:ascii="Times New Roman" w:hAnsi="Times New Roman" w:cs="Times New Roman"/>
                <w:color w:val="000000"/>
                <w:sz w:val="24"/>
                <w:szCs w:val="24"/>
              </w:rPr>
              <w:t>Post-Attitude</w:t>
            </w:r>
          </w:p>
        </w:tc>
        <w:tc>
          <w:tcPr>
            <w:tcW w:w="900" w:type="dxa"/>
            <w:tcBorders>
              <w:top w:val="nil"/>
              <w:left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14.55</w:t>
            </w:r>
          </w:p>
        </w:tc>
        <w:tc>
          <w:tcPr>
            <w:tcW w:w="697" w:type="dxa"/>
            <w:tcBorders>
              <w:top w:val="nil"/>
              <w:left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33</w:t>
            </w:r>
          </w:p>
        </w:tc>
        <w:tc>
          <w:tcPr>
            <w:tcW w:w="1350" w:type="dxa"/>
            <w:tcBorders>
              <w:top w:val="nil"/>
              <w:left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2.489</w:t>
            </w:r>
          </w:p>
        </w:tc>
        <w:tc>
          <w:tcPr>
            <w:tcW w:w="1620" w:type="dxa"/>
            <w:tcBorders>
              <w:top w:val="nil"/>
              <w:left w:val="nil"/>
              <w:right w:val="nil"/>
            </w:tcBorders>
            <w:shd w:val="clear" w:color="auto" w:fill="FFFFFF"/>
          </w:tcPr>
          <w:p w:rsidR="005E5F77" w:rsidRPr="005E5F77" w:rsidRDefault="005E5F77" w:rsidP="005E5F77">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E5F77">
              <w:rPr>
                <w:rFonts w:ascii="Times New Roman" w:hAnsi="Times New Roman" w:cs="Times New Roman"/>
                <w:color w:val="000000"/>
                <w:sz w:val="24"/>
                <w:szCs w:val="24"/>
              </w:rPr>
              <w:t>.433</w:t>
            </w:r>
          </w:p>
        </w:tc>
      </w:tr>
    </w:tbl>
    <w:p w:rsidR="005E5F77" w:rsidRPr="005E5F77" w:rsidRDefault="005E5F77" w:rsidP="005E5F77">
      <w:pPr>
        <w:autoSpaceDE w:val="0"/>
        <w:autoSpaceDN w:val="0"/>
        <w:adjustRightInd w:val="0"/>
        <w:spacing w:after="0" w:line="400" w:lineRule="atLeast"/>
        <w:rPr>
          <w:rFonts w:ascii="Times New Roman" w:hAnsi="Times New Roman" w:cs="Times New Roman"/>
          <w:sz w:val="24"/>
          <w:szCs w:val="24"/>
        </w:rPr>
      </w:pPr>
    </w:p>
    <w:p w:rsidR="00C47316" w:rsidRDefault="00C47316" w:rsidP="00ED23A6">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There are total 37 participants on both measures, excluding the missing responses of pre and post measures; there are 34 responses in Pre and Post measures of SEN K</w:t>
      </w:r>
      <w:r w:rsidR="006E5AAC">
        <w:rPr>
          <w:rFonts w:ascii="Times New Roman" w:hAnsi="Times New Roman" w:cs="Times New Roman"/>
          <w:sz w:val="24"/>
          <w:szCs w:val="24"/>
          <w:lang w:eastAsia="zh-HK"/>
        </w:rPr>
        <w:t xml:space="preserve">nowledge and </w:t>
      </w:r>
      <w:r>
        <w:rPr>
          <w:rFonts w:ascii="Times New Roman" w:hAnsi="Times New Roman" w:cs="Times New Roman"/>
          <w:sz w:val="24"/>
          <w:szCs w:val="24"/>
          <w:lang w:eastAsia="zh-HK"/>
        </w:rPr>
        <w:t xml:space="preserve">33 responses in the pre and post measures of SEN Attitude. </w:t>
      </w:r>
    </w:p>
    <w:p w:rsidR="00ED23A6" w:rsidRDefault="00C47316" w:rsidP="00ED23A6">
      <w:pPr>
        <w:pStyle w:val="ListParagraph"/>
        <w:rPr>
          <w:rFonts w:ascii="Times New Roman" w:hAnsi="Times New Roman" w:cs="Times New Roman"/>
          <w:sz w:val="24"/>
          <w:szCs w:val="24"/>
          <w:lang w:eastAsia="zh-HK"/>
        </w:rPr>
      </w:pPr>
      <w:r w:rsidRPr="00C47316">
        <w:rPr>
          <w:rFonts w:ascii="Times New Roman" w:hAnsi="Times New Roman" w:cs="Times New Roman"/>
          <w:sz w:val="24"/>
          <w:szCs w:val="24"/>
          <w:lang w:eastAsia="zh-HK"/>
        </w:rPr>
        <w:t xml:space="preserve">In the pre and post measures of </w:t>
      </w:r>
      <w:r>
        <w:rPr>
          <w:rFonts w:ascii="Times New Roman" w:hAnsi="Times New Roman" w:cs="Times New Roman"/>
          <w:sz w:val="24"/>
          <w:szCs w:val="24"/>
          <w:lang w:eastAsia="zh-HK"/>
        </w:rPr>
        <w:t xml:space="preserve">SEN knowledge, the mean score of </w:t>
      </w:r>
      <w:r w:rsidR="00A450CF">
        <w:rPr>
          <w:rFonts w:ascii="Times New Roman" w:hAnsi="Times New Roman" w:cs="Times New Roman"/>
          <w:sz w:val="24"/>
          <w:szCs w:val="24"/>
          <w:lang w:eastAsia="zh-HK"/>
        </w:rPr>
        <w:t>P</w:t>
      </w:r>
      <w:r>
        <w:rPr>
          <w:rFonts w:ascii="Times New Roman" w:hAnsi="Times New Roman" w:cs="Times New Roman"/>
          <w:sz w:val="24"/>
          <w:szCs w:val="24"/>
          <w:lang w:eastAsia="zh-HK"/>
        </w:rPr>
        <w:t xml:space="preserve">re measures of SEN knowledge was 5.71, the Standard deviation of the Pre </w:t>
      </w:r>
      <w:r>
        <w:rPr>
          <w:rFonts w:ascii="Times New Roman" w:hAnsi="Times New Roman" w:cs="Times New Roman"/>
          <w:sz w:val="24"/>
          <w:szCs w:val="24"/>
          <w:lang w:eastAsia="zh-HK"/>
        </w:rPr>
        <w:lastRenderedPageBreak/>
        <w:t xml:space="preserve">measures are 0.97. </w:t>
      </w:r>
      <w:r w:rsidR="00A450CF">
        <w:rPr>
          <w:rFonts w:ascii="Times New Roman" w:hAnsi="Times New Roman" w:cs="Times New Roman"/>
          <w:sz w:val="24"/>
          <w:szCs w:val="24"/>
          <w:lang w:eastAsia="zh-HK"/>
        </w:rPr>
        <w:t>The mean score of Post measures of SEN knowledge was 6.03, the Standard deviation of the Post measures are 1.141.</w:t>
      </w:r>
    </w:p>
    <w:p w:rsidR="00A450CF" w:rsidRDefault="00A450CF" w:rsidP="00A450CF">
      <w:pPr>
        <w:pStyle w:val="ListParagraph"/>
        <w:rPr>
          <w:rFonts w:ascii="Times New Roman" w:hAnsi="Times New Roman" w:cs="Times New Roman"/>
          <w:sz w:val="24"/>
          <w:szCs w:val="24"/>
          <w:lang w:eastAsia="zh-HK"/>
        </w:rPr>
      </w:pPr>
      <w:r w:rsidRPr="00C47316">
        <w:rPr>
          <w:rFonts w:ascii="Times New Roman" w:hAnsi="Times New Roman" w:cs="Times New Roman"/>
          <w:sz w:val="24"/>
          <w:szCs w:val="24"/>
          <w:lang w:eastAsia="zh-HK"/>
        </w:rPr>
        <w:t xml:space="preserve">In the pre and post measures of </w:t>
      </w:r>
      <w:r>
        <w:rPr>
          <w:rFonts w:ascii="Times New Roman" w:hAnsi="Times New Roman" w:cs="Times New Roman"/>
          <w:sz w:val="24"/>
          <w:szCs w:val="24"/>
          <w:lang w:eastAsia="zh-HK"/>
        </w:rPr>
        <w:t>SEN Attitude the mean score of Pre measures of SEN Attitude was 13.97, the Standard deviation of the Pre measures are 2.592. The mean score of Post measures of SEN Attitude was 14.55, the Standard deviation of the Post measures are 2.489.</w:t>
      </w:r>
    </w:p>
    <w:p w:rsidR="00A450CF" w:rsidRDefault="00127B2C" w:rsidP="00A450CF">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Pair sample t-test was performed to compare the difference on both pre and post measures of both SEN knowledge and SEN Attitude. The following table summarizes the statistics of the Paired sample test.</w:t>
      </w:r>
    </w:p>
    <w:p w:rsidR="00127B2C" w:rsidRPr="00127B2C" w:rsidRDefault="00127B2C" w:rsidP="00127B2C">
      <w:pPr>
        <w:autoSpaceDE w:val="0"/>
        <w:autoSpaceDN w:val="0"/>
        <w:adjustRightInd w:val="0"/>
        <w:spacing w:after="0" w:line="240" w:lineRule="auto"/>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71"/>
        <w:gridCol w:w="1499"/>
        <w:gridCol w:w="720"/>
        <w:gridCol w:w="1170"/>
        <w:gridCol w:w="1080"/>
        <w:gridCol w:w="839"/>
        <w:gridCol w:w="1128"/>
        <w:gridCol w:w="823"/>
        <w:gridCol w:w="404"/>
        <w:gridCol w:w="1128"/>
      </w:tblGrid>
      <w:tr w:rsidR="00127B2C" w:rsidRPr="00127B2C" w:rsidTr="00ED5CFA">
        <w:trPr>
          <w:cantSplit/>
        </w:trPr>
        <w:tc>
          <w:tcPr>
            <w:tcW w:w="9362" w:type="dxa"/>
            <w:gridSpan w:val="10"/>
            <w:tcBorders>
              <w:top w:val="nil"/>
              <w:left w:val="nil"/>
              <w:bottom w:val="nil"/>
              <w:right w:val="nil"/>
            </w:tcBorders>
            <w:shd w:val="clear" w:color="auto" w:fill="FFFFFF"/>
            <w:vAlign w:val="center"/>
          </w:tcPr>
          <w:p w:rsidR="00127B2C" w:rsidRPr="00127B2C" w:rsidRDefault="00127B2C" w:rsidP="00127B2C">
            <w:pPr>
              <w:autoSpaceDE w:val="0"/>
              <w:autoSpaceDN w:val="0"/>
              <w:adjustRightInd w:val="0"/>
              <w:spacing w:after="0" w:line="320" w:lineRule="atLeast"/>
              <w:ind w:left="60" w:right="60"/>
              <w:rPr>
                <w:rFonts w:ascii="Times New Roman" w:hAnsi="Times New Roman" w:cs="Times New Roman"/>
                <w:color w:val="000000"/>
                <w:sz w:val="24"/>
                <w:szCs w:val="24"/>
              </w:rPr>
            </w:pPr>
            <w:r w:rsidRPr="00127B2C">
              <w:rPr>
                <w:rFonts w:ascii="Times New Roman" w:hAnsi="Times New Roman" w:cs="Times New Roman"/>
                <w:color w:val="000000"/>
                <w:sz w:val="24"/>
                <w:szCs w:val="24"/>
              </w:rPr>
              <w:t>Paired Samples Test</w:t>
            </w:r>
          </w:p>
        </w:tc>
      </w:tr>
      <w:tr w:rsidR="00127B2C" w:rsidRPr="00127B2C" w:rsidTr="00AA7983">
        <w:trPr>
          <w:cantSplit/>
        </w:trPr>
        <w:tc>
          <w:tcPr>
            <w:tcW w:w="2070" w:type="dxa"/>
            <w:gridSpan w:val="2"/>
            <w:vMerge w:val="restart"/>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sz w:val="24"/>
                <w:szCs w:val="24"/>
              </w:rPr>
            </w:pPr>
          </w:p>
        </w:tc>
        <w:tc>
          <w:tcPr>
            <w:tcW w:w="4937" w:type="dxa"/>
            <w:gridSpan w:val="5"/>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Paired Differences</w:t>
            </w:r>
          </w:p>
        </w:tc>
        <w:tc>
          <w:tcPr>
            <w:tcW w:w="823" w:type="dxa"/>
            <w:vMerge w:val="restart"/>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t</w:t>
            </w:r>
          </w:p>
        </w:tc>
        <w:tc>
          <w:tcPr>
            <w:tcW w:w="404" w:type="dxa"/>
            <w:vMerge w:val="restart"/>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proofErr w:type="spellStart"/>
            <w:r w:rsidRPr="00127B2C">
              <w:rPr>
                <w:rFonts w:ascii="Times New Roman" w:hAnsi="Times New Roman" w:cs="Times New Roman"/>
                <w:color w:val="000000"/>
                <w:sz w:val="24"/>
                <w:szCs w:val="24"/>
              </w:rPr>
              <w:t>df</w:t>
            </w:r>
            <w:proofErr w:type="spellEnd"/>
          </w:p>
        </w:tc>
        <w:tc>
          <w:tcPr>
            <w:tcW w:w="1128" w:type="dxa"/>
            <w:vMerge w:val="restart"/>
            <w:tcBorders>
              <w:left w:val="nil"/>
              <w:bottom w:val="nil"/>
              <w:right w:val="nil"/>
            </w:tcBorders>
            <w:shd w:val="clear" w:color="auto" w:fill="FFFFFF"/>
            <w:vAlign w:val="bottom"/>
          </w:tcPr>
          <w:p w:rsidR="00127B2C" w:rsidRPr="00127B2C" w:rsidRDefault="00127B2C" w:rsidP="00D878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Sig. (</w:t>
            </w:r>
            <w:r w:rsidR="00D8786A">
              <w:rPr>
                <w:rFonts w:ascii="Times New Roman" w:hAnsi="Times New Roman" w:cs="Times New Roman"/>
                <w:color w:val="000000"/>
                <w:sz w:val="24"/>
                <w:szCs w:val="24"/>
              </w:rPr>
              <w:t>1</w:t>
            </w:r>
            <w:r w:rsidRPr="00127B2C">
              <w:rPr>
                <w:rFonts w:ascii="Times New Roman" w:hAnsi="Times New Roman" w:cs="Times New Roman"/>
                <w:color w:val="000000"/>
                <w:sz w:val="24"/>
                <w:szCs w:val="24"/>
              </w:rPr>
              <w:t>-tailed)</w:t>
            </w:r>
          </w:p>
        </w:tc>
      </w:tr>
      <w:tr w:rsidR="00127B2C" w:rsidRPr="00127B2C" w:rsidTr="00AA7983">
        <w:trPr>
          <w:cantSplit/>
        </w:trPr>
        <w:tc>
          <w:tcPr>
            <w:tcW w:w="2070" w:type="dxa"/>
            <w:gridSpan w:val="2"/>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720" w:type="dxa"/>
            <w:vMerge w:val="restart"/>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Mean</w:t>
            </w:r>
          </w:p>
        </w:tc>
        <w:tc>
          <w:tcPr>
            <w:tcW w:w="1170" w:type="dxa"/>
            <w:vMerge w:val="restart"/>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Std. Deviation</w:t>
            </w:r>
          </w:p>
        </w:tc>
        <w:tc>
          <w:tcPr>
            <w:tcW w:w="1080" w:type="dxa"/>
            <w:vMerge w:val="restart"/>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Std. Error Mean</w:t>
            </w:r>
          </w:p>
        </w:tc>
        <w:tc>
          <w:tcPr>
            <w:tcW w:w="1967" w:type="dxa"/>
            <w:gridSpan w:val="2"/>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95% Confidence Interval of the Difference</w:t>
            </w:r>
          </w:p>
        </w:tc>
        <w:tc>
          <w:tcPr>
            <w:tcW w:w="823" w:type="dxa"/>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404" w:type="dxa"/>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1128" w:type="dxa"/>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r>
      <w:tr w:rsidR="00127B2C" w:rsidRPr="00127B2C" w:rsidTr="00AA7983">
        <w:trPr>
          <w:cantSplit/>
        </w:trPr>
        <w:tc>
          <w:tcPr>
            <w:tcW w:w="2070" w:type="dxa"/>
            <w:gridSpan w:val="2"/>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720" w:type="dxa"/>
            <w:vMerge/>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1170" w:type="dxa"/>
            <w:vMerge/>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1080" w:type="dxa"/>
            <w:vMerge/>
            <w:tcBorders>
              <w:top w:val="nil"/>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839" w:type="dxa"/>
            <w:tcBorders>
              <w:top w:val="nil"/>
              <w:left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Lower</w:t>
            </w:r>
          </w:p>
        </w:tc>
        <w:tc>
          <w:tcPr>
            <w:tcW w:w="1128" w:type="dxa"/>
            <w:tcBorders>
              <w:top w:val="nil"/>
              <w:left w:val="nil"/>
              <w:right w:val="nil"/>
            </w:tcBorders>
            <w:shd w:val="clear" w:color="auto" w:fill="FFFFFF"/>
            <w:vAlign w:val="bottom"/>
          </w:tcPr>
          <w:p w:rsidR="00127B2C" w:rsidRPr="00127B2C" w:rsidRDefault="00127B2C" w:rsidP="00127B2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27B2C">
              <w:rPr>
                <w:rFonts w:ascii="Times New Roman" w:hAnsi="Times New Roman" w:cs="Times New Roman"/>
                <w:color w:val="000000"/>
                <w:sz w:val="24"/>
                <w:szCs w:val="24"/>
              </w:rPr>
              <w:t>Upper</w:t>
            </w:r>
          </w:p>
        </w:tc>
        <w:tc>
          <w:tcPr>
            <w:tcW w:w="823" w:type="dxa"/>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404" w:type="dxa"/>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c>
          <w:tcPr>
            <w:tcW w:w="1128" w:type="dxa"/>
            <w:vMerge/>
            <w:tcBorders>
              <w:left w:val="nil"/>
              <w:bottom w:val="nil"/>
              <w:right w:val="nil"/>
            </w:tcBorders>
            <w:shd w:val="clear" w:color="auto" w:fill="FFFFFF"/>
            <w:vAlign w:val="bottom"/>
          </w:tcPr>
          <w:p w:rsidR="00127B2C" w:rsidRPr="00127B2C" w:rsidRDefault="00127B2C" w:rsidP="00127B2C">
            <w:pPr>
              <w:autoSpaceDE w:val="0"/>
              <w:autoSpaceDN w:val="0"/>
              <w:adjustRightInd w:val="0"/>
              <w:spacing w:after="0" w:line="240" w:lineRule="auto"/>
              <w:rPr>
                <w:rFonts w:ascii="Times New Roman" w:hAnsi="Times New Roman" w:cs="Times New Roman"/>
                <w:color w:val="000000"/>
                <w:sz w:val="24"/>
                <w:szCs w:val="24"/>
              </w:rPr>
            </w:pPr>
          </w:p>
        </w:tc>
      </w:tr>
      <w:tr w:rsidR="00127B2C" w:rsidRPr="00127B2C" w:rsidTr="00AA7983">
        <w:trPr>
          <w:cantSplit/>
        </w:trPr>
        <w:tc>
          <w:tcPr>
            <w:tcW w:w="571"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rPr>
                <w:rFonts w:ascii="Times New Roman" w:hAnsi="Times New Roman" w:cs="Times New Roman"/>
                <w:color w:val="000000"/>
                <w:sz w:val="24"/>
                <w:szCs w:val="24"/>
              </w:rPr>
            </w:pPr>
            <w:r w:rsidRPr="00127B2C">
              <w:rPr>
                <w:rFonts w:ascii="Times New Roman" w:hAnsi="Times New Roman" w:cs="Times New Roman"/>
                <w:color w:val="000000"/>
                <w:sz w:val="24"/>
                <w:szCs w:val="24"/>
              </w:rPr>
              <w:t>Pair 1</w:t>
            </w:r>
          </w:p>
        </w:tc>
        <w:tc>
          <w:tcPr>
            <w:tcW w:w="1499"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rPr>
                <w:rFonts w:ascii="Times New Roman" w:hAnsi="Times New Roman" w:cs="Times New Roman"/>
                <w:color w:val="000000"/>
                <w:sz w:val="24"/>
                <w:szCs w:val="24"/>
              </w:rPr>
            </w:pPr>
            <w:r w:rsidRPr="00127B2C">
              <w:rPr>
                <w:rFonts w:ascii="Times New Roman" w:hAnsi="Times New Roman" w:cs="Times New Roman"/>
                <w:color w:val="000000"/>
                <w:sz w:val="24"/>
                <w:szCs w:val="24"/>
              </w:rPr>
              <w:t>Pre-Knowledge - Post-Knowledge</w:t>
            </w:r>
          </w:p>
        </w:tc>
        <w:tc>
          <w:tcPr>
            <w:tcW w:w="720"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-.324</w:t>
            </w:r>
          </w:p>
        </w:tc>
        <w:tc>
          <w:tcPr>
            <w:tcW w:w="1170"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1.492</w:t>
            </w:r>
          </w:p>
        </w:tc>
        <w:tc>
          <w:tcPr>
            <w:tcW w:w="1080"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.256</w:t>
            </w:r>
          </w:p>
        </w:tc>
        <w:tc>
          <w:tcPr>
            <w:tcW w:w="839"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-.844</w:t>
            </w:r>
          </w:p>
        </w:tc>
        <w:tc>
          <w:tcPr>
            <w:tcW w:w="1128"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.197</w:t>
            </w:r>
          </w:p>
        </w:tc>
        <w:tc>
          <w:tcPr>
            <w:tcW w:w="823"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-1.265</w:t>
            </w:r>
          </w:p>
        </w:tc>
        <w:tc>
          <w:tcPr>
            <w:tcW w:w="404"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33</w:t>
            </w:r>
          </w:p>
        </w:tc>
        <w:tc>
          <w:tcPr>
            <w:tcW w:w="1128" w:type="dxa"/>
            <w:tcBorders>
              <w:left w:val="nil"/>
              <w:bottom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.215</w:t>
            </w:r>
            <w:r w:rsidR="00D8786A">
              <w:rPr>
                <w:rFonts w:ascii="Times New Roman" w:hAnsi="Times New Roman" w:cs="Times New Roman"/>
                <w:color w:val="000000"/>
                <w:sz w:val="24"/>
                <w:szCs w:val="24"/>
              </w:rPr>
              <w:t>*</w:t>
            </w:r>
          </w:p>
        </w:tc>
      </w:tr>
      <w:tr w:rsidR="00127B2C" w:rsidRPr="00127B2C" w:rsidTr="00AA7983">
        <w:trPr>
          <w:cantSplit/>
        </w:trPr>
        <w:tc>
          <w:tcPr>
            <w:tcW w:w="571"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rPr>
                <w:rFonts w:ascii="Times New Roman" w:hAnsi="Times New Roman" w:cs="Times New Roman"/>
                <w:color w:val="000000"/>
                <w:sz w:val="24"/>
                <w:szCs w:val="24"/>
              </w:rPr>
            </w:pPr>
            <w:r w:rsidRPr="00127B2C">
              <w:rPr>
                <w:rFonts w:ascii="Times New Roman" w:hAnsi="Times New Roman" w:cs="Times New Roman"/>
                <w:color w:val="000000"/>
                <w:sz w:val="24"/>
                <w:szCs w:val="24"/>
              </w:rPr>
              <w:t>Pair 2</w:t>
            </w:r>
          </w:p>
        </w:tc>
        <w:tc>
          <w:tcPr>
            <w:tcW w:w="1499"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rPr>
                <w:rFonts w:ascii="Times New Roman" w:hAnsi="Times New Roman" w:cs="Times New Roman"/>
                <w:color w:val="000000"/>
                <w:sz w:val="24"/>
                <w:szCs w:val="24"/>
              </w:rPr>
            </w:pPr>
            <w:r w:rsidRPr="00127B2C">
              <w:rPr>
                <w:rFonts w:ascii="Times New Roman" w:hAnsi="Times New Roman" w:cs="Times New Roman"/>
                <w:color w:val="000000"/>
                <w:sz w:val="24"/>
                <w:szCs w:val="24"/>
              </w:rPr>
              <w:t>Pre-Attitude - Post-Attitude</w:t>
            </w:r>
          </w:p>
        </w:tc>
        <w:tc>
          <w:tcPr>
            <w:tcW w:w="720"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-.576</w:t>
            </w:r>
          </w:p>
        </w:tc>
        <w:tc>
          <w:tcPr>
            <w:tcW w:w="1170"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2.359</w:t>
            </w:r>
          </w:p>
        </w:tc>
        <w:tc>
          <w:tcPr>
            <w:tcW w:w="1080"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.411</w:t>
            </w:r>
          </w:p>
        </w:tc>
        <w:tc>
          <w:tcPr>
            <w:tcW w:w="839"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-1.412</w:t>
            </w:r>
          </w:p>
        </w:tc>
        <w:tc>
          <w:tcPr>
            <w:tcW w:w="1128"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.261</w:t>
            </w:r>
          </w:p>
        </w:tc>
        <w:tc>
          <w:tcPr>
            <w:tcW w:w="823"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-1.402</w:t>
            </w:r>
          </w:p>
        </w:tc>
        <w:tc>
          <w:tcPr>
            <w:tcW w:w="404"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32</w:t>
            </w:r>
          </w:p>
        </w:tc>
        <w:tc>
          <w:tcPr>
            <w:tcW w:w="1128" w:type="dxa"/>
            <w:tcBorders>
              <w:top w:val="nil"/>
              <w:left w:val="nil"/>
              <w:right w:val="nil"/>
            </w:tcBorders>
            <w:shd w:val="clear" w:color="auto" w:fill="FFFFFF"/>
          </w:tcPr>
          <w:p w:rsidR="00127B2C" w:rsidRPr="00127B2C" w:rsidRDefault="00127B2C" w:rsidP="00127B2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27B2C">
              <w:rPr>
                <w:rFonts w:ascii="Times New Roman" w:hAnsi="Times New Roman" w:cs="Times New Roman"/>
                <w:color w:val="000000"/>
                <w:sz w:val="24"/>
                <w:szCs w:val="24"/>
              </w:rPr>
              <w:t>.171</w:t>
            </w:r>
            <w:r w:rsidR="00D8786A">
              <w:rPr>
                <w:rFonts w:ascii="Times New Roman" w:hAnsi="Times New Roman" w:cs="Times New Roman"/>
                <w:color w:val="000000"/>
                <w:sz w:val="24"/>
                <w:szCs w:val="24"/>
              </w:rPr>
              <w:t>*</w:t>
            </w:r>
          </w:p>
        </w:tc>
      </w:tr>
    </w:tbl>
    <w:p w:rsidR="00127B2C" w:rsidRPr="00127B2C" w:rsidRDefault="00127B2C" w:rsidP="00127B2C">
      <w:pPr>
        <w:autoSpaceDE w:val="0"/>
        <w:autoSpaceDN w:val="0"/>
        <w:adjustRightInd w:val="0"/>
        <w:spacing w:after="0" w:line="400" w:lineRule="atLeast"/>
        <w:rPr>
          <w:rFonts w:ascii="Times New Roman" w:hAnsi="Times New Roman" w:cs="Times New Roman"/>
          <w:sz w:val="24"/>
          <w:szCs w:val="24"/>
        </w:rPr>
      </w:pPr>
    </w:p>
    <w:p w:rsidR="00127B2C" w:rsidRDefault="00AA7983" w:rsidP="00A450CF">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Mean difference are compared between</w:t>
      </w:r>
      <w:r w:rsidR="00B635DA">
        <w:rPr>
          <w:rFonts w:ascii="Times New Roman" w:hAnsi="Times New Roman" w:cs="Times New Roman"/>
          <w:sz w:val="24"/>
          <w:szCs w:val="24"/>
          <w:lang w:eastAsia="zh-HK"/>
        </w:rPr>
        <w:t xml:space="preserve"> pre measures and post measures</w:t>
      </w:r>
      <w:r w:rsidR="00D8786A">
        <w:rPr>
          <w:rFonts w:ascii="Times New Roman" w:hAnsi="Times New Roman" w:cs="Times New Roman"/>
          <w:sz w:val="24"/>
          <w:szCs w:val="24"/>
          <w:lang w:eastAsia="zh-HK"/>
        </w:rPr>
        <w:t xml:space="preserve"> on both SEN Knowledge and SEN Attitude.T</w:t>
      </w:r>
      <w:r w:rsidR="00803E0B">
        <w:rPr>
          <w:rFonts w:ascii="Times New Roman" w:hAnsi="Times New Roman" w:cs="Times New Roman"/>
          <w:sz w:val="24"/>
          <w:szCs w:val="24"/>
          <w:lang w:eastAsia="zh-HK"/>
        </w:rPr>
        <w:t xml:space="preserve">he mean difference on the SEN knowledge between pre and post measure is </w:t>
      </w:r>
      <w:r w:rsidR="00D8786A">
        <w:rPr>
          <w:rFonts w:ascii="Times New Roman" w:hAnsi="Times New Roman" w:cs="Times New Roman"/>
          <w:sz w:val="24"/>
          <w:szCs w:val="24"/>
          <w:lang w:eastAsia="zh-HK"/>
        </w:rPr>
        <w:t>-</w:t>
      </w:r>
      <w:r w:rsidR="00803E0B">
        <w:rPr>
          <w:rFonts w:ascii="Times New Roman" w:hAnsi="Times New Roman" w:cs="Times New Roman"/>
          <w:sz w:val="24"/>
          <w:szCs w:val="24"/>
          <w:lang w:eastAsia="zh-HK"/>
        </w:rPr>
        <w:t xml:space="preserve">0.324 </w:t>
      </w:r>
      <w:r w:rsidR="00D8786A">
        <w:rPr>
          <w:rFonts w:ascii="Times New Roman" w:hAnsi="Times New Roman" w:cs="Times New Roman"/>
          <w:sz w:val="24"/>
          <w:szCs w:val="24"/>
          <w:lang w:eastAsia="zh-HK"/>
        </w:rPr>
        <w:t>and was found statistically significant ( p&lt; .25). The mean difference on the SEN Attitude between pre and post measures is -0.576 and was also found statistically significant (p &lt; .25).</w:t>
      </w:r>
    </w:p>
    <w:p w:rsidR="00A450CF" w:rsidRDefault="00D8786A" w:rsidP="00ED23A6">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According to the statistical result, after the In-Class sessions where conducted, there are a increase on both SEN knowledge and SEN Attitude on the mean of pre and post measures and both mean difference are statistically significant ( p &lt; .25).</w:t>
      </w:r>
    </w:p>
    <w:p w:rsidR="0082397A" w:rsidRDefault="0082397A" w:rsidP="00ED23A6">
      <w:pPr>
        <w:pStyle w:val="ListParagraph"/>
        <w:rPr>
          <w:rFonts w:ascii="Times New Roman" w:hAnsi="Times New Roman" w:cs="Times New Roman"/>
          <w:b/>
          <w:sz w:val="24"/>
          <w:szCs w:val="24"/>
          <w:lang w:eastAsia="zh-HK"/>
        </w:rPr>
      </w:pPr>
    </w:p>
    <w:p w:rsidR="007D4F77" w:rsidRDefault="007D4F77">
      <w:pPr>
        <w:spacing w:after="200" w:line="276" w:lineRule="auto"/>
        <w:rPr>
          <w:rFonts w:ascii="Times New Roman" w:hAnsi="Times New Roman" w:cs="Times New Roman"/>
          <w:sz w:val="24"/>
          <w:szCs w:val="24"/>
          <w:u w:val="single"/>
          <w:lang w:eastAsia="zh-HK"/>
        </w:rPr>
      </w:pPr>
      <w:r>
        <w:rPr>
          <w:rFonts w:ascii="Times New Roman" w:hAnsi="Times New Roman" w:cs="Times New Roman"/>
          <w:sz w:val="24"/>
          <w:szCs w:val="24"/>
          <w:u w:val="single"/>
          <w:lang w:eastAsia="zh-HK"/>
        </w:rPr>
        <w:br w:type="page"/>
      </w:r>
    </w:p>
    <w:p w:rsidR="00A030BB" w:rsidRPr="00A030BB" w:rsidRDefault="00A030BB" w:rsidP="00ED23A6">
      <w:pPr>
        <w:pStyle w:val="ListParagraph"/>
        <w:rPr>
          <w:rFonts w:ascii="Times New Roman" w:hAnsi="Times New Roman" w:cs="Times New Roman"/>
          <w:sz w:val="24"/>
          <w:szCs w:val="24"/>
          <w:u w:val="single"/>
          <w:lang w:eastAsia="zh-HK"/>
        </w:rPr>
      </w:pPr>
      <w:r w:rsidRPr="00A030BB">
        <w:rPr>
          <w:rFonts w:ascii="Times New Roman" w:hAnsi="Times New Roman" w:cs="Times New Roman"/>
          <w:sz w:val="24"/>
          <w:szCs w:val="24"/>
          <w:u w:val="single"/>
          <w:lang w:eastAsia="zh-HK"/>
        </w:rPr>
        <w:lastRenderedPageBreak/>
        <w:t xml:space="preserve">Level of Satisfaction </w:t>
      </w:r>
    </w:p>
    <w:p w:rsidR="00F72921" w:rsidRDefault="00F72921" w:rsidP="00F72921">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The total score of the Level of satisfaction is averaged and analyzed .The following table summarizes the statistics of the Level of Satis</w:t>
      </w:r>
      <w:r w:rsidR="00B91FC6">
        <w:rPr>
          <w:rFonts w:ascii="Times New Roman" w:hAnsi="Times New Roman" w:cs="Times New Roman"/>
          <w:sz w:val="24"/>
          <w:szCs w:val="24"/>
          <w:lang w:eastAsia="zh-HK"/>
        </w:rPr>
        <w:t>faction on the In-class session.</w:t>
      </w:r>
    </w:p>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bl>
      <w:tblPr>
        <w:tblW w:w="106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17"/>
        <w:gridCol w:w="900"/>
        <w:gridCol w:w="1170"/>
        <w:gridCol w:w="1260"/>
        <w:gridCol w:w="900"/>
        <w:gridCol w:w="1350"/>
        <w:gridCol w:w="990"/>
        <w:gridCol w:w="720"/>
        <w:gridCol w:w="1170"/>
        <w:gridCol w:w="866"/>
      </w:tblGrid>
      <w:tr w:rsidR="002F6FAD" w:rsidRPr="002F6FAD" w:rsidTr="002F6FAD">
        <w:trPr>
          <w:cantSplit/>
          <w:jc w:val="center"/>
        </w:trPr>
        <w:tc>
          <w:tcPr>
            <w:tcW w:w="10643" w:type="dxa"/>
            <w:gridSpan w:val="10"/>
            <w:tcBorders>
              <w:top w:val="nil"/>
              <w:left w:val="nil"/>
              <w:bottom w:val="nil"/>
              <w:right w:val="nil"/>
            </w:tcBorders>
            <w:shd w:val="clear" w:color="auto" w:fill="FFFFFF"/>
            <w:vAlign w:val="center"/>
          </w:tcPr>
          <w:p w:rsidR="002F6FAD" w:rsidRPr="002F6FAD" w:rsidRDefault="002F6FAD" w:rsidP="002F6FAD">
            <w:pPr>
              <w:autoSpaceDE w:val="0"/>
              <w:autoSpaceDN w:val="0"/>
              <w:adjustRightInd w:val="0"/>
              <w:spacing w:after="0" w:line="320" w:lineRule="atLeast"/>
              <w:ind w:left="60" w:right="60"/>
              <w:rPr>
                <w:rFonts w:ascii="Times New Roman" w:hAnsi="Times New Roman" w:cs="Times New Roman"/>
                <w:color w:val="000000"/>
                <w:sz w:val="24"/>
                <w:szCs w:val="24"/>
              </w:rPr>
            </w:pPr>
            <w:r w:rsidRPr="002F6FAD">
              <w:rPr>
                <w:rFonts w:ascii="Times New Roman" w:hAnsi="Times New Roman" w:cs="Times New Roman"/>
                <w:color w:val="000000"/>
                <w:sz w:val="24"/>
                <w:szCs w:val="24"/>
              </w:rPr>
              <w:t>Descriptive Statistics</w:t>
            </w:r>
          </w:p>
        </w:tc>
      </w:tr>
      <w:tr w:rsidR="002F6FAD" w:rsidRPr="002F6FAD" w:rsidTr="002F6FAD">
        <w:trPr>
          <w:cantSplit/>
          <w:jc w:val="center"/>
        </w:trPr>
        <w:tc>
          <w:tcPr>
            <w:tcW w:w="1317" w:type="dxa"/>
            <w:vMerge w:val="restart"/>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900" w:type="dxa"/>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N</w:t>
            </w:r>
          </w:p>
        </w:tc>
        <w:tc>
          <w:tcPr>
            <w:tcW w:w="1170" w:type="dxa"/>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Minimum</w:t>
            </w:r>
          </w:p>
        </w:tc>
        <w:tc>
          <w:tcPr>
            <w:tcW w:w="1260" w:type="dxa"/>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Maximum</w:t>
            </w:r>
          </w:p>
        </w:tc>
        <w:tc>
          <w:tcPr>
            <w:tcW w:w="900" w:type="dxa"/>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Mean</w:t>
            </w:r>
          </w:p>
        </w:tc>
        <w:tc>
          <w:tcPr>
            <w:tcW w:w="1350" w:type="dxa"/>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Std. Deviation</w:t>
            </w:r>
          </w:p>
        </w:tc>
        <w:tc>
          <w:tcPr>
            <w:tcW w:w="1710" w:type="dxa"/>
            <w:gridSpan w:val="2"/>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proofErr w:type="spellStart"/>
            <w:r w:rsidRPr="002F6FAD">
              <w:rPr>
                <w:rFonts w:ascii="Times New Roman" w:hAnsi="Times New Roman" w:cs="Times New Roman"/>
                <w:color w:val="000000"/>
                <w:sz w:val="24"/>
                <w:szCs w:val="24"/>
              </w:rPr>
              <w:t>Skewness</w:t>
            </w:r>
            <w:proofErr w:type="spellEnd"/>
          </w:p>
        </w:tc>
        <w:tc>
          <w:tcPr>
            <w:tcW w:w="2036" w:type="dxa"/>
            <w:gridSpan w:val="2"/>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Kurtosis</w:t>
            </w:r>
          </w:p>
        </w:tc>
      </w:tr>
      <w:tr w:rsidR="002F6FAD" w:rsidRPr="002F6FAD" w:rsidTr="002F6FAD">
        <w:trPr>
          <w:cantSplit/>
          <w:jc w:val="center"/>
        </w:trPr>
        <w:tc>
          <w:tcPr>
            <w:tcW w:w="1317" w:type="dxa"/>
            <w:vMerge/>
            <w:tcBorders>
              <w:left w:val="nil"/>
              <w:bottom w:val="nil"/>
              <w:right w:val="nil"/>
            </w:tcBorders>
            <w:shd w:val="clear" w:color="auto" w:fill="FFFFFF"/>
            <w:vAlign w:val="bottom"/>
          </w:tcPr>
          <w:p w:rsidR="002F6FAD" w:rsidRPr="002F6FAD" w:rsidRDefault="002F6FAD" w:rsidP="002F6FAD">
            <w:pPr>
              <w:autoSpaceDE w:val="0"/>
              <w:autoSpaceDN w:val="0"/>
              <w:adjustRightInd w:val="0"/>
              <w:spacing w:after="0" w:line="240" w:lineRule="auto"/>
              <w:rPr>
                <w:rFonts w:ascii="Times New Roman" w:hAnsi="Times New Roman" w:cs="Times New Roman"/>
                <w:color w:val="000000"/>
                <w:sz w:val="24"/>
                <w:szCs w:val="24"/>
              </w:rPr>
            </w:pPr>
          </w:p>
        </w:tc>
        <w:tc>
          <w:tcPr>
            <w:tcW w:w="90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117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126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90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135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99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72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Std. Error</w:t>
            </w:r>
          </w:p>
        </w:tc>
        <w:tc>
          <w:tcPr>
            <w:tcW w:w="1170"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Statistic</w:t>
            </w:r>
          </w:p>
        </w:tc>
        <w:tc>
          <w:tcPr>
            <w:tcW w:w="866" w:type="dxa"/>
            <w:tcBorders>
              <w:top w:val="nil"/>
              <w:left w:val="nil"/>
              <w:right w:val="nil"/>
            </w:tcBorders>
            <w:shd w:val="clear" w:color="auto" w:fill="FFFFFF"/>
            <w:vAlign w:val="bottom"/>
          </w:tcPr>
          <w:p w:rsidR="002F6FAD" w:rsidRPr="002F6FAD" w:rsidRDefault="002F6FAD" w:rsidP="002F6FA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F6FAD">
              <w:rPr>
                <w:rFonts w:ascii="Times New Roman" w:hAnsi="Times New Roman" w:cs="Times New Roman"/>
                <w:color w:val="000000"/>
                <w:sz w:val="24"/>
                <w:szCs w:val="24"/>
              </w:rPr>
              <w:t>Std. Error</w:t>
            </w:r>
          </w:p>
        </w:tc>
      </w:tr>
      <w:tr w:rsidR="002F6FAD" w:rsidRPr="002F6FAD" w:rsidTr="002F6FAD">
        <w:trPr>
          <w:cantSplit/>
          <w:jc w:val="center"/>
        </w:trPr>
        <w:tc>
          <w:tcPr>
            <w:tcW w:w="1317"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rPr>
                <w:rFonts w:ascii="Times New Roman" w:hAnsi="Times New Roman" w:cs="Times New Roman"/>
                <w:color w:val="000000"/>
                <w:sz w:val="24"/>
                <w:szCs w:val="24"/>
              </w:rPr>
            </w:pPr>
            <w:r w:rsidRPr="002F6FAD">
              <w:rPr>
                <w:rFonts w:ascii="Times New Roman" w:hAnsi="Times New Roman" w:cs="Times New Roman"/>
                <w:color w:val="000000"/>
                <w:sz w:val="24"/>
                <w:szCs w:val="24"/>
              </w:rPr>
              <w:t>Level of satisfaction</w:t>
            </w:r>
          </w:p>
        </w:tc>
        <w:tc>
          <w:tcPr>
            <w:tcW w:w="90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34</w:t>
            </w:r>
          </w:p>
        </w:tc>
        <w:tc>
          <w:tcPr>
            <w:tcW w:w="117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2.80</w:t>
            </w:r>
          </w:p>
        </w:tc>
        <w:tc>
          <w:tcPr>
            <w:tcW w:w="126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5.00</w:t>
            </w:r>
          </w:p>
        </w:tc>
        <w:tc>
          <w:tcPr>
            <w:tcW w:w="90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3.9853</w:t>
            </w:r>
          </w:p>
        </w:tc>
        <w:tc>
          <w:tcPr>
            <w:tcW w:w="135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.59193</w:t>
            </w:r>
          </w:p>
        </w:tc>
        <w:tc>
          <w:tcPr>
            <w:tcW w:w="99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.189</w:t>
            </w:r>
          </w:p>
        </w:tc>
        <w:tc>
          <w:tcPr>
            <w:tcW w:w="72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.403</w:t>
            </w:r>
          </w:p>
        </w:tc>
        <w:tc>
          <w:tcPr>
            <w:tcW w:w="1170"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-.374</w:t>
            </w:r>
          </w:p>
        </w:tc>
        <w:tc>
          <w:tcPr>
            <w:tcW w:w="866" w:type="dxa"/>
            <w:tcBorders>
              <w:left w:val="nil"/>
              <w:bottom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.788</w:t>
            </w:r>
          </w:p>
        </w:tc>
      </w:tr>
      <w:tr w:rsidR="002F6FAD" w:rsidRPr="002F6FAD" w:rsidTr="002F6FAD">
        <w:trPr>
          <w:cantSplit/>
          <w:jc w:val="center"/>
        </w:trPr>
        <w:tc>
          <w:tcPr>
            <w:tcW w:w="1317" w:type="dxa"/>
            <w:tcBorders>
              <w:top w:val="nil"/>
              <w:left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rPr>
                <w:rFonts w:ascii="Times New Roman" w:hAnsi="Times New Roman" w:cs="Times New Roman"/>
                <w:color w:val="000000"/>
                <w:sz w:val="24"/>
                <w:szCs w:val="24"/>
              </w:rPr>
            </w:pPr>
            <w:r w:rsidRPr="002F6FAD">
              <w:rPr>
                <w:rFonts w:ascii="Times New Roman" w:hAnsi="Times New Roman" w:cs="Times New Roman"/>
                <w:color w:val="000000"/>
                <w:sz w:val="24"/>
                <w:szCs w:val="24"/>
              </w:rPr>
              <w:t>Valid N (</w:t>
            </w:r>
            <w:proofErr w:type="spellStart"/>
            <w:r w:rsidRPr="002F6FAD">
              <w:rPr>
                <w:rFonts w:ascii="Times New Roman" w:hAnsi="Times New Roman" w:cs="Times New Roman"/>
                <w:color w:val="000000"/>
                <w:sz w:val="24"/>
                <w:szCs w:val="24"/>
              </w:rPr>
              <w:t>listwise</w:t>
            </w:r>
            <w:proofErr w:type="spellEnd"/>
            <w:r w:rsidRPr="002F6FAD">
              <w:rPr>
                <w:rFonts w:ascii="Times New Roman" w:hAnsi="Times New Roman" w:cs="Times New Roman"/>
                <w:color w:val="000000"/>
                <w:sz w:val="24"/>
                <w:szCs w:val="24"/>
              </w:rPr>
              <w:t>)</w:t>
            </w:r>
          </w:p>
        </w:tc>
        <w:tc>
          <w:tcPr>
            <w:tcW w:w="900" w:type="dxa"/>
            <w:tcBorders>
              <w:top w:val="nil"/>
              <w:left w:val="nil"/>
              <w:right w:val="nil"/>
            </w:tcBorders>
            <w:shd w:val="clear" w:color="auto" w:fill="FFFFFF"/>
          </w:tcPr>
          <w:p w:rsidR="002F6FAD" w:rsidRPr="002F6FAD" w:rsidRDefault="002F6FAD" w:rsidP="002F6FA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2F6FAD">
              <w:rPr>
                <w:rFonts w:ascii="Times New Roman" w:hAnsi="Times New Roman" w:cs="Times New Roman"/>
                <w:color w:val="000000"/>
                <w:sz w:val="24"/>
                <w:szCs w:val="24"/>
              </w:rPr>
              <w:t>34</w:t>
            </w:r>
          </w:p>
        </w:tc>
        <w:tc>
          <w:tcPr>
            <w:tcW w:w="117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99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c>
          <w:tcPr>
            <w:tcW w:w="866" w:type="dxa"/>
            <w:tcBorders>
              <w:top w:val="nil"/>
              <w:left w:val="nil"/>
              <w:right w:val="nil"/>
            </w:tcBorders>
            <w:shd w:val="clear" w:color="auto" w:fill="FFFFFF"/>
            <w:vAlign w:val="center"/>
          </w:tcPr>
          <w:p w:rsidR="002F6FAD" w:rsidRPr="002F6FAD" w:rsidRDefault="002F6FAD" w:rsidP="002F6FAD">
            <w:pPr>
              <w:autoSpaceDE w:val="0"/>
              <w:autoSpaceDN w:val="0"/>
              <w:adjustRightInd w:val="0"/>
              <w:spacing w:after="0" w:line="240" w:lineRule="auto"/>
              <w:rPr>
                <w:rFonts w:ascii="Times New Roman" w:hAnsi="Times New Roman" w:cs="Times New Roman"/>
                <w:sz w:val="24"/>
                <w:szCs w:val="24"/>
              </w:rPr>
            </w:pPr>
          </w:p>
        </w:tc>
      </w:tr>
    </w:tbl>
    <w:p w:rsidR="002F6FAD" w:rsidRPr="002F6FAD" w:rsidRDefault="002F6FAD" w:rsidP="002F6FAD">
      <w:pPr>
        <w:autoSpaceDE w:val="0"/>
        <w:autoSpaceDN w:val="0"/>
        <w:adjustRightInd w:val="0"/>
        <w:spacing w:after="0" w:line="400" w:lineRule="atLeast"/>
        <w:rPr>
          <w:rFonts w:ascii="Times New Roman" w:hAnsi="Times New Roman" w:cs="Times New Roman"/>
          <w:sz w:val="24"/>
          <w:szCs w:val="24"/>
        </w:rPr>
      </w:pPr>
    </w:p>
    <w:p w:rsidR="00B91FC6" w:rsidRDefault="00B91FC6" w:rsidP="00F72921">
      <w:pPr>
        <w:pStyle w:val="ListParagraph"/>
        <w:rPr>
          <w:rFonts w:ascii="Times New Roman" w:hAnsi="Times New Roman" w:cs="Times New Roman"/>
          <w:sz w:val="24"/>
          <w:szCs w:val="24"/>
          <w:lang w:eastAsia="zh-HK"/>
        </w:rPr>
      </w:pPr>
    </w:p>
    <w:p w:rsidR="00E72B34" w:rsidRPr="00F72921" w:rsidRDefault="00F72921" w:rsidP="00E72B34">
      <w:pPr>
        <w:autoSpaceDE w:val="0"/>
        <w:autoSpaceDN w:val="0"/>
        <w:adjustRightInd w:val="0"/>
        <w:spacing w:after="0" w:line="400" w:lineRule="atLeast"/>
        <w:ind w:left="720"/>
        <w:rPr>
          <w:rFonts w:ascii="Times New Roman" w:hAnsi="Times New Roman" w:cs="Times New Roman"/>
          <w:sz w:val="24"/>
          <w:szCs w:val="24"/>
        </w:rPr>
      </w:pPr>
      <w:r w:rsidRPr="00F72921">
        <w:rPr>
          <w:rFonts w:ascii="Times New Roman" w:hAnsi="Times New Roman" w:cs="Times New Roman"/>
          <w:sz w:val="24"/>
          <w:szCs w:val="24"/>
        </w:rPr>
        <w:t xml:space="preserve">There are total 37 participants </w:t>
      </w:r>
      <w:r w:rsidR="00E72B34">
        <w:rPr>
          <w:rFonts w:ascii="Times New Roman" w:hAnsi="Times New Roman" w:cs="Times New Roman"/>
          <w:sz w:val="24"/>
          <w:szCs w:val="24"/>
        </w:rPr>
        <w:t>responded on the Level of Satisfaction</w:t>
      </w:r>
      <w:r w:rsidRPr="00F72921">
        <w:rPr>
          <w:rFonts w:ascii="Times New Roman" w:hAnsi="Times New Roman" w:cs="Times New Roman"/>
          <w:sz w:val="24"/>
          <w:szCs w:val="24"/>
        </w:rPr>
        <w:t>, excluding the missing responses there are 34 responses in</w:t>
      </w:r>
      <w:r w:rsidR="00E72B34">
        <w:rPr>
          <w:rFonts w:ascii="Times New Roman" w:hAnsi="Times New Roman" w:cs="Times New Roman"/>
          <w:sz w:val="24"/>
          <w:szCs w:val="24"/>
        </w:rPr>
        <w:t xml:space="preserve"> Level of satisfaction. The mean of the Level of Satisfaction is </w:t>
      </w:r>
      <w:r w:rsidR="002F6FAD">
        <w:rPr>
          <w:rFonts w:ascii="Times New Roman" w:hAnsi="Times New Roman" w:cs="Times New Roman"/>
          <w:sz w:val="24"/>
          <w:szCs w:val="24"/>
        </w:rPr>
        <w:t>3.9853</w:t>
      </w:r>
      <w:r w:rsidR="00E72B34">
        <w:rPr>
          <w:rFonts w:ascii="Times New Roman" w:hAnsi="Times New Roman" w:cs="Times New Roman"/>
          <w:sz w:val="24"/>
          <w:szCs w:val="24"/>
        </w:rPr>
        <w:t xml:space="preserve"> and the standard deviation is </w:t>
      </w:r>
      <w:r w:rsidR="002F6FAD">
        <w:rPr>
          <w:rFonts w:ascii="Times New Roman" w:hAnsi="Times New Roman" w:cs="Times New Roman"/>
          <w:sz w:val="24"/>
          <w:szCs w:val="24"/>
        </w:rPr>
        <w:t>0.59193</w:t>
      </w:r>
      <w:r w:rsidR="00E72B34">
        <w:rPr>
          <w:rFonts w:ascii="Times New Roman" w:hAnsi="Times New Roman" w:cs="Times New Roman"/>
          <w:sz w:val="24"/>
          <w:szCs w:val="24"/>
        </w:rPr>
        <w:t>. Frequencies of the scores on the Level of satisfaction is recorded and plotted to the following histogram.</w:t>
      </w:r>
    </w:p>
    <w:p w:rsidR="00E72B34" w:rsidRDefault="002F6FAD" w:rsidP="002F6FA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2450" cy="348856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362450" cy="3488562"/>
                    </a:xfrm>
                    <a:prstGeom prst="rect">
                      <a:avLst/>
                    </a:prstGeom>
                    <a:noFill/>
                    <a:ln w="9525">
                      <a:noFill/>
                      <a:miter lim="800000"/>
                      <a:headEnd/>
                      <a:tailEnd/>
                    </a:ln>
                  </pic:spPr>
                </pic:pic>
              </a:graphicData>
            </a:graphic>
          </wp:inline>
        </w:drawing>
      </w:r>
    </w:p>
    <w:p w:rsidR="0082397A" w:rsidRPr="00E72B34" w:rsidRDefault="00E72B34" w:rsidP="00ED23A6">
      <w:pPr>
        <w:pStyle w:val="ListParagraph"/>
        <w:rPr>
          <w:rFonts w:ascii="Times New Roman" w:hAnsi="Times New Roman" w:cs="Times New Roman"/>
          <w:sz w:val="24"/>
          <w:szCs w:val="24"/>
          <w:lang w:eastAsia="zh-HK"/>
        </w:rPr>
      </w:pPr>
      <w:r w:rsidRPr="00E72B34">
        <w:rPr>
          <w:rFonts w:ascii="Times New Roman" w:hAnsi="Times New Roman" w:cs="Times New Roman"/>
          <w:sz w:val="24"/>
          <w:szCs w:val="24"/>
          <w:lang w:eastAsia="zh-HK"/>
        </w:rPr>
        <w:lastRenderedPageBreak/>
        <w:t>According to the statistic result,</w:t>
      </w:r>
      <w:r>
        <w:rPr>
          <w:rFonts w:ascii="Times New Roman" w:hAnsi="Times New Roman" w:cs="Times New Roman"/>
          <w:sz w:val="24"/>
          <w:szCs w:val="24"/>
          <w:lang w:eastAsia="zh-HK"/>
        </w:rPr>
        <w:t xml:space="preserve"> most frequent score is around </w:t>
      </w:r>
      <w:r w:rsidR="002E3BBB">
        <w:rPr>
          <w:rFonts w:ascii="Times New Roman" w:hAnsi="Times New Roman" w:cs="Times New Roman"/>
          <w:sz w:val="24"/>
          <w:szCs w:val="24"/>
          <w:lang w:eastAsia="zh-HK"/>
        </w:rPr>
        <w:t>4 to 5</w:t>
      </w:r>
      <w:r w:rsidR="000D0728">
        <w:rPr>
          <w:rFonts w:ascii="Times New Roman" w:hAnsi="Times New Roman" w:cs="Times New Roman"/>
          <w:sz w:val="24"/>
          <w:szCs w:val="24"/>
          <w:lang w:eastAsia="zh-HK"/>
        </w:rPr>
        <w:t xml:space="preserve">. The results showed that the Level of Satisfaction on the In-Class session is quite satisfied. </w:t>
      </w:r>
    </w:p>
    <w:p w:rsidR="00BC4C36" w:rsidRPr="00BC4C36" w:rsidRDefault="00BC4C36" w:rsidP="009F6498">
      <w:pPr>
        <w:ind w:left="720"/>
        <w:rPr>
          <w:rFonts w:ascii="Times New Roman" w:hAnsi="Times New Roman" w:cs="Times New Roman"/>
          <w:sz w:val="24"/>
          <w:szCs w:val="24"/>
          <w:u w:val="single"/>
          <w:lang w:eastAsia="zh-HK"/>
        </w:rPr>
      </w:pPr>
      <w:r w:rsidRPr="00BC4C36">
        <w:rPr>
          <w:rFonts w:ascii="Times New Roman" w:hAnsi="Times New Roman" w:cs="Times New Roman"/>
          <w:sz w:val="24"/>
          <w:szCs w:val="24"/>
          <w:u w:val="single"/>
          <w:lang w:eastAsia="zh-HK"/>
        </w:rPr>
        <w:t>Sub-Scores on Level of Satisfaction</w:t>
      </w:r>
    </w:p>
    <w:p w:rsidR="002E3BBB" w:rsidRDefault="005E690D" w:rsidP="009F6498">
      <w:pPr>
        <w:ind w:left="720"/>
        <w:rPr>
          <w:rFonts w:ascii="Times New Roman" w:hAnsi="Times New Roman" w:cs="Times New Roman"/>
          <w:sz w:val="24"/>
          <w:szCs w:val="24"/>
          <w:lang w:eastAsia="zh-HK"/>
        </w:rPr>
      </w:pPr>
      <w:r>
        <w:rPr>
          <w:rFonts w:ascii="Times New Roman" w:hAnsi="Times New Roman" w:cs="Times New Roman"/>
          <w:sz w:val="24"/>
          <w:szCs w:val="24"/>
          <w:lang w:eastAsia="zh-HK"/>
        </w:rPr>
        <w:t xml:space="preserve">The level of satisfaction was also separated into 4 sub-scores, which </w:t>
      </w:r>
      <w:r w:rsidR="00F11253">
        <w:rPr>
          <w:rFonts w:ascii="Times New Roman" w:hAnsi="Times New Roman" w:cs="Times New Roman"/>
          <w:sz w:val="24"/>
          <w:szCs w:val="24"/>
          <w:lang w:eastAsia="zh-HK"/>
        </w:rPr>
        <w:t>indicate the satisfaction to the content, satisfaction to the teacher, satisfaction to the location and the satisfaction to the time on the In-Class sessions.</w:t>
      </w:r>
    </w:p>
    <w:p w:rsidR="00F11253" w:rsidRDefault="003A0AE0" w:rsidP="009F6498">
      <w:pPr>
        <w:ind w:left="720"/>
        <w:rPr>
          <w:rFonts w:ascii="Times New Roman" w:hAnsi="Times New Roman" w:cs="Times New Roman"/>
          <w:sz w:val="24"/>
          <w:szCs w:val="24"/>
          <w:lang w:eastAsia="zh-HK"/>
        </w:rPr>
      </w:pPr>
      <w:r>
        <w:rPr>
          <w:rFonts w:ascii="Times New Roman" w:hAnsi="Times New Roman" w:cs="Times New Roman"/>
          <w:sz w:val="24"/>
          <w:szCs w:val="24"/>
          <w:lang w:eastAsia="zh-HK"/>
        </w:rPr>
        <w:t>The following table summarizes the statistics of 4 sub-scores on the level of satisfaction.</w:t>
      </w:r>
    </w:p>
    <w:p w:rsidR="003A0AE0" w:rsidRPr="003A0AE0" w:rsidRDefault="003A0AE0" w:rsidP="003A0AE0">
      <w:pPr>
        <w:autoSpaceDE w:val="0"/>
        <w:autoSpaceDN w:val="0"/>
        <w:adjustRightInd w:val="0"/>
        <w:spacing w:after="0" w:line="240" w:lineRule="auto"/>
        <w:rPr>
          <w:rFonts w:ascii="Times New Roman" w:hAnsi="Times New Roman" w:cs="Times New Roman"/>
          <w:sz w:val="24"/>
          <w:szCs w:val="24"/>
        </w:rPr>
      </w:pPr>
    </w:p>
    <w:tbl>
      <w:tblPr>
        <w:tblW w:w="62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01"/>
        <w:gridCol w:w="990"/>
        <w:gridCol w:w="1170"/>
        <w:gridCol w:w="1931"/>
      </w:tblGrid>
      <w:tr w:rsidR="003A0AE0" w:rsidRPr="003A0AE0" w:rsidTr="003A0AE0">
        <w:tblPrEx>
          <w:tblCellMar>
            <w:top w:w="0" w:type="dxa"/>
            <w:bottom w:w="0" w:type="dxa"/>
          </w:tblCellMar>
        </w:tblPrEx>
        <w:trPr>
          <w:cantSplit/>
          <w:jc w:val="center"/>
        </w:trPr>
        <w:tc>
          <w:tcPr>
            <w:tcW w:w="6292" w:type="dxa"/>
            <w:gridSpan w:val="4"/>
            <w:tcBorders>
              <w:top w:val="nil"/>
              <w:left w:val="nil"/>
              <w:bottom w:val="nil"/>
              <w:right w:val="nil"/>
            </w:tcBorders>
            <w:shd w:val="clear" w:color="auto" w:fill="FFFFFF"/>
            <w:vAlign w:val="center"/>
          </w:tcPr>
          <w:p w:rsidR="003A0AE0" w:rsidRPr="003A0AE0" w:rsidRDefault="003A0AE0" w:rsidP="003A0AE0">
            <w:pPr>
              <w:autoSpaceDE w:val="0"/>
              <w:autoSpaceDN w:val="0"/>
              <w:adjustRightInd w:val="0"/>
              <w:spacing w:after="0" w:line="320" w:lineRule="atLeast"/>
              <w:ind w:left="60" w:right="60"/>
              <w:rPr>
                <w:rFonts w:ascii="Times New Roman" w:hAnsi="Times New Roman" w:cs="Times New Roman"/>
                <w:color w:val="000000"/>
                <w:sz w:val="24"/>
                <w:szCs w:val="24"/>
              </w:rPr>
            </w:pPr>
            <w:r w:rsidRPr="003A0AE0">
              <w:rPr>
                <w:rFonts w:ascii="Times New Roman" w:hAnsi="Times New Roman" w:cs="Times New Roman"/>
                <w:color w:val="000000"/>
                <w:sz w:val="24"/>
                <w:szCs w:val="24"/>
              </w:rPr>
              <w:t>Descriptive Statistics</w:t>
            </w:r>
          </w:p>
        </w:tc>
      </w:tr>
      <w:tr w:rsidR="003A0AE0" w:rsidRPr="003A0AE0" w:rsidTr="003A0AE0">
        <w:tblPrEx>
          <w:tblCellMar>
            <w:top w:w="0" w:type="dxa"/>
            <w:bottom w:w="0" w:type="dxa"/>
          </w:tblCellMar>
        </w:tblPrEx>
        <w:trPr>
          <w:cantSplit/>
          <w:jc w:val="center"/>
        </w:trPr>
        <w:tc>
          <w:tcPr>
            <w:tcW w:w="2201" w:type="dxa"/>
            <w:tcBorders>
              <w:left w:val="nil"/>
              <w:right w:val="nil"/>
            </w:tcBorders>
            <w:shd w:val="clear" w:color="auto" w:fill="FFFFFF"/>
            <w:vAlign w:val="bottom"/>
          </w:tcPr>
          <w:p w:rsidR="003A0AE0" w:rsidRPr="003A0AE0" w:rsidRDefault="003A0AE0" w:rsidP="003A0AE0">
            <w:pPr>
              <w:autoSpaceDE w:val="0"/>
              <w:autoSpaceDN w:val="0"/>
              <w:adjustRightInd w:val="0"/>
              <w:spacing w:after="0" w:line="240" w:lineRule="auto"/>
              <w:rPr>
                <w:rFonts w:ascii="Times New Roman" w:hAnsi="Times New Roman" w:cs="Times New Roman"/>
                <w:sz w:val="24"/>
                <w:szCs w:val="24"/>
              </w:rPr>
            </w:pPr>
          </w:p>
        </w:tc>
        <w:tc>
          <w:tcPr>
            <w:tcW w:w="990" w:type="dxa"/>
            <w:tcBorders>
              <w:left w:val="nil"/>
              <w:right w:val="nil"/>
            </w:tcBorders>
            <w:shd w:val="clear" w:color="auto" w:fill="FFFFFF"/>
            <w:vAlign w:val="bottom"/>
          </w:tcPr>
          <w:p w:rsidR="003A0AE0" w:rsidRPr="003A0AE0" w:rsidRDefault="003A0AE0" w:rsidP="003A0AE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A0AE0">
              <w:rPr>
                <w:rFonts w:ascii="Times New Roman" w:hAnsi="Times New Roman" w:cs="Times New Roman"/>
                <w:color w:val="000000"/>
                <w:sz w:val="24"/>
                <w:szCs w:val="24"/>
              </w:rPr>
              <w:t>N</w:t>
            </w:r>
          </w:p>
        </w:tc>
        <w:tc>
          <w:tcPr>
            <w:tcW w:w="1170" w:type="dxa"/>
            <w:tcBorders>
              <w:left w:val="nil"/>
              <w:right w:val="nil"/>
            </w:tcBorders>
            <w:shd w:val="clear" w:color="auto" w:fill="FFFFFF"/>
            <w:vAlign w:val="bottom"/>
          </w:tcPr>
          <w:p w:rsidR="003A0AE0" w:rsidRPr="003A0AE0" w:rsidRDefault="003A0AE0" w:rsidP="003A0AE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A0AE0">
              <w:rPr>
                <w:rFonts w:ascii="Times New Roman" w:hAnsi="Times New Roman" w:cs="Times New Roman"/>
                <w:color w:val="000000"/>
                <w:sz w:val="24"/>
                <w:szCs w:val="24"/>
              </w:rPr>
              <w:t>Mean</w:t>
            </w:r>
          </w:p>
        </w:tc>
        <w:tc>
          <w:tcPr>
            <w:tcW w:w="1931" w:type="dxa"/>
            <w:tcBorders>
              <w:left w:val="nil"/>
              <w:right w:val="nil"/>
            </w:tcBorders>
            <w:shd w:val="clear" w:color="auto" w:fill="FFFFFF"/>
            <w:vAlign w:val="bottom"/>
          </w:tcPr>
          <w:p w:rsidR="003A0AE0" w:rsidRPr="003A0AE0" w:rsidRDefault="003A0AE0" w:rsidP="003A0AE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A0AE0">
              <w:rPr>
                <w:rFonts w:ascii="Times New Roman" w:hAnsi="Times New Roman" w:cs="Times New Roman"/>
                <w:color w:val="000000"/>
                <w:sz w:val="24"/>
                <w:szCs w:val="24"/>
              </w:rPr>
              <w:t>Std. Deviation</w:t>
            </w:r>
          </w:p>
        </w:tc>
      </w:tr>
      <w:tr w:rsidR="003A0AE0" w:rsidRPr="003A0AE0" w:rsidTr="003A0AE0">
        <w:tblPrEx>
          <w:tblCellMar>
            <w:top w:w="0" w:type="dxa"/>
            <w:bottom w:w="0" w:type="dxa"/>
          </w:tblCellMar>
        </w:tblPrEx>
        <w:trPr>
          <w:cantSplit/>
          <w:jc w:val="center"/>
        </w:trPr>
        <w:tc>
          <w:tcPr>
            <w:tcW w:w="2201" w:type="dxa"/>
            <w:tcBorders>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3A0AE0">
              <w:rPr>
                <w:rFonts w:ascii="Times New Roman" w:hAnsi="Times New Roman" w:cs="Times New Roman"/>
                <w:color w:val="000000"/>
                <w:sz w:val="24"/>
                <w:szCs w:val="24"/>
              </w:rPr>
              <w:t>Satisfaction_content</w:t>
            </w:r>
            <w:proofErr w:type="spellEnd"/>
          </w:p>
        </w:tc>
        <w:tc>
          <w:tcPr>
            <w:tcW w:w="990" w:type="dxa"/>
            <w:tcBorders>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34</w:t>
            </w:r>
          </w:p>
        </w:tc>
        <w:tc>
          <w:tcPr>
            <w:tcW w:w="1170" w:type="dxa"/>
            <w:tcBorders>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3.9191</w:t>
            </w:r>
          </w:p>
        </w:tc>
        <w:tc>
          <w:tcPr>
            <w:tcW w:w="1931" w:type="dxa"/>
            <w:tcBorders>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.67060</w:t>
            </w:r>
          </w:p>
        </w:tc>
      </w:tr>
      <w:tr w:rsidR="003A0AE0" w:rsidRPr="003A0AE0" w:rsidTr="003A0AE0">
        <w:tblPrEx>
          <w:tblCellMar>
            <w:top w:w="0" w:type="dxa"/>
            <w:bottom w:w="0" w:type="dxa"/>
          </w:tblCellMar>
        </w:tblPrEx>
        <w:trPr>
          <w:cantSplit/>
          <w:jc w:val="center"/>
        </w:trPr>
        <w:tc>
          <w:tcPr>
            <w:tcW w:w="2201"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3A0AE0">
              <w:rPr>
                <w:rFonts w:ascii="Times New Roman" w:hAnsi="Times New Roman" w:cs="Times New Roman"/>
                <w:color w:val="000000"/>
                <w:sz w:val="24"/>
                <w:szCs w:val="24"/>
              </w:rPr>
              <w:t>Satisfation_teacher</w:t>
            </w:r>
            <w:proofErr w:type="spellEnd"/>
          </w:p>
        </w:tc>
        <w:tc>
          <w:tcPr>
            <w:tcW w:w="990"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34</w:t>
            </w:r>
          </w:p>
        </w:tc>
        <w:tc>
          <w:tcPr>
            <w:tcW w:w="1170"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4.2451</w:t>
            </w:r>
          </w:p>
        </w:tc>
        <w:tc>
          <w:tcPr>
            <w:tcW w:w="1931"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.67823</w:t>
            </w:r>
          </w:p>
        </w:tc>
      </w:tr>
      <w:tr w:rsidR="003A0AE0" w:rsidRPr="003A0AE0" w:rsidTr="003A0AE0">
        <w:tblPrEx>
          <w:tblCellMar>
            <w:top w:w="0" w:type="dxa"/>
            <w:bottom w:w="0" w:type="dxa"/>
          </w:tblCellMar>
        </w:tblPrEx>
        <w:trPr>
          <w:cantSplit/>
          <w:jc w:val="center"/>
        </w:trPr>
        <w:tc>
          <w:tcPr>
            <w:tcW w:w="2201"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3A0AE0">
              <w:rPr>
                <w:rFonts w:ascii="Times New Roman" w:hAnsi="Times New Roman" w:cs="Times New Roman"/>
                <w:color w:val="000000"/>
                <w:sz w:val="24"/>
                <w:szCs w:val="24"/>
              </w:rPr>
              <w:t>Satisfaction_location</w:t>
            </w:r>
            <w:proofErr w:type="spellEnd"/>
          </w:p>
        </w:tc>
        <w:tc>
          <w:tcPr>
            <w:tcW w:w="990"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34</w:t>
            </w:r>
          </w:p>
        </w:tc>
        <w:tc>
          <w:tcPr>
            <w:tcW w:w="1170"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4.0882</w:t>
            </w:r>
          </w:p>
        </w:tc>
        <w:tc>
          <w:tcPr>
            <w:tcW w:w="1931"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.79268</w:t>
            </w:r>
          </w:p>
        </w:tc>
      </w:tr>
      <w:tr w:rsidR="003A0AE0" w:rsidRPr="003A0AE0" w:rsidTr="003A0AE0">
        <w:tblPrEx>
          <w:tblCellMar>
            <w:top w:w="0" w:type="dxa"/>
            <w:bottom w:w="0" w:type="dxa"/>
          </w:tblCellMar>
        </w:tblPrEx>
        <w:trPr>
          <w:cantSplit/>
          <w:jc w:val="center"/>
        </w:trPr>
        <w:tc>
          <w:tcPr>
            <w:tcW w:w="2201"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3A0AE0">
              <w:rPr>
                <w:rFonts w:ascii="Times New Roman" w:hAnsi="Times New Roman" w:cs="Times New Roman"/>
                <w:color w:val="000000"/>
                <w:sz w:val="24"/>
                <w:szCs w:val="24"/>
              </w:rPr>
              <w:t>Satisfaction_time</w:t>
            </w:r>
            <w:proofErr w:type="spellEnd"/>
          </w:p>
        </w:tc>
        <w:tc>
          <w:tcPr>
            <w:tcW w:w="990"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34</w:t>
            </w:r>
          </w:p>
        </w:tc>
        <w:tc>
          <w:tcPr>
            <w:tcW w:w="1170"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3.6765</w:t>
            </w:r>
          </w:p>
        </w:tc>
        <w:tc>
          <w:tcPr>
            <w:tcW w:w="1931" w:type="dxa"/>
            <w:tcBorders>
              <w:top w:val="nil"/>
              <w:left w:val="nil"/>
              <w:bottom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.94454</w:t>
            </w:r>
          </w:p>
        </w:tc>
      </w:tr>
      <w:tr w:rsidR="003A0AE0" w:rsidRPr="003A0AE0" w:rsidTr="003A0AE0">
        <w:tblPrEx>
          <w:tblCellMar>
            <w:top w:w="0" w:type="dxa"/>
            <w:bottom w:w="0" w:type="dxa"/>
          </w:tblCellMar>
        </w:tblPrEx>
        <w:trPr>
          <w:cantSplit/>
          <w:jc w:val="center"/>
        </w:trPr>
        <w:tc>
          <w:tcPr>
            <w:tcW w:w="2201" w:type="dxa"/>
            <w:tcBorders>
              <w:top w:val="nil"/>
              <w:left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rPr>
                <w:rFonts w:ascii="Times New Roman" w:hAnsi="Times New Roman" w:cs="Times New Roman"/>
                <w:color w:val="000000"/>
                <w:sz w:val="24"/>
                <w:szCs w:val="24"/>
              </w:rPr>
            </w:pPr>
            <w:r w:rsidRPr="003A0AE0">
              <w:rPr>
                <w:rFonts w:ascii="Times New Roman" w:hAnsi="Times New Roman" w:cs="Times New Roman"/>
                <w:color w:val="000000"/>
                <w:sz w:val="24"/>
                <w:szCs w:val="24"/>
              </w:rPr>
              <w:t>Valid N (</w:t>
            </w:r>
            <w:proofErr w:type="spellStart"/>
            <w:r w:rsidRPr="003A0AE0">
              <w:rPr>
                <w:rFonts w:ascii="Times New Roman" w:hAnsi="Times New Roman" w:cs="Times New Roman"/>
                <w:color w:val="000000"/>
                <w:sz w:val="24"/>
                <w:szCs w:val="24"/>
              </w:rPr>
              <w:t>listwise</w:t>
            </w:r>
            <w:proofErr w:type="spellEnd"/>
            <w:r w:rsidRPr="003A0AE0">
              <w:rPr>
                <w:rFonts w:ascii="Times New Roman" w:hAnsi="Times New Roman" w:cs="Times New Roman"/>
                <w:color w:val="000000"/>
                <w:sz w:val="24"/>
                <w:szCs w:val="24"/>
              </w:rPr>
              <w:t>)</w:t>
            </w:r>
          </w:p>
        </w:tc>
        <w:tc>
          <w:tcPr>
            <w:tcW w:w="990" w:type="dxa"/>
            <w:tcBorders>
              <w:top w:val="nil"/>
              <w:left w:val="nil"/>
              <w:right w:val="nil"/>
            </w:tcBorders>
            <w:shd w:val="clear" w:color="auto" w:fill="FFFFFF"/>
          </w:tcPr>
          <w:p w:rsidR="003A0AE0" w:rsidRPr="003A0AE0" w:rsidRDefault="003A0AE0" w:rsidP="003A0AE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3A0AE0">
              <w:rPr>
                <w:rFonts w:ascii="Times New Roman" w:hAnsi="Times New Roman" w:cs="Times New Roman"/>
                <w:color w:val="000000"/>
                <w:sz w:val="24"/>
                <w:szCs w:val="24"/>
              </w:rPr>
              <w:t>34</w:t>
            </w:r>
          </w:p>
        </w:tc>
        <w:tc>
          <w:tcPr>
            <w:tcW w:w="1170" w:type="dxa"/>
            <w:tcBorders>
              <w:top w:val="nil"/>
              <w:left w:val="nil"/>
              <w:right w:val="nil"/>
            </w:tcBorders>
            <w:shd w:val="clear" w:color="auto" w:fill="FFFFFF"/>
            <w:vAlign w:val="center"/>
          </w:tcPr>
          <w:p w:rsidR="003A0AE0" w:rsidRPr="003A0AE0" w:rsidRDefault="003A0AE0" w:rsidP="003A0AE0">
            <w:pPr>
              <w:autoSpaceDE w:val="0"/>
              <w:autoSpaceDN w:val="0"/>
              <w:adjustRightInd w:val="0"/>
              <w:spacing w:after="0" w:line="240" w:lineRule="auto"/>
              <w:rPr>
                <w:rFonts w:ascii="Times New Roman" w:hAnsi="Times New Roman" w:cs="Times New Roman"/>
                <w:sz w:val="24"/>
                <w:szCs w:val="24"/>
              </w:rPr>
            </w:pPr>
          </w:p>
        </w:tc>
        <w:tc>
          <w:tcPr>
            <w:tcW w:w="1931" w:type="dxa"/>
            <w:tcBorders>
              <w:top w:val="nil"/>
              <w:left w:val="nil"/>
              <w:right w:val="nil"/>
            </w:tcBorders>
            <w:shd w:val="clear" w:color="auto" w:fill="FFFFFF"/>
            <w:vAlign w:val="center"/>
          </w:tcPr>
          <w:p w:rsidR="003A0AE0" w:rsidRPr="003A0AE0" w:rsidRDefault="003A0AE0" w:rsidP="003A0AE0">
            <w:pPr>
              <w:autoSpaceDE w:val="0"/>
              <w:autoSpaceDN w:val="0"/>
              <w:adjustRightInd w:val="0"/>
              <w:spacing w:after="0" w:line="240" w:lineRule="auto"/>
              <w:rPr>
                <w:rFonts w:ascii="Times New Roman" w:hAnsi="Times New Roman" w:cs="Times New Roman"/>
                <w:sz w:val="24"/>
                <w:szCs w:val="24"/>
              </w:rPr>
            </w:pPr>
          </w:p>
        </w:tc>
      </w:tr>
    </w:tbl>
    <w:p w:rsidR="003A0AE0" w:rsidRPr="003A0AE0" w:rsidRDefault="003A0AE0" w:rsidP="00BC4C36">
      <w:pPr>
        <w:autoSpaceDE w:val="0"/>
        <w:autoSpaceDN w:val="0"/>
        <w:adjustRightInd w:val="0"/>
        <w:spacing w:after="0" w:line="400" w:lineRule="atLeast"/>
        <w:ind w:left="720"/>
        <w:rPr>
          <w:rFonts w:ascii="Times New Roman" w:hAnsi="Times New Roman" w:cs="Times New Roman"/>
          <w:sz w:val="24"/>
          <w:szCs w:val="24"/>
        </w:rPr>
      </w:pPr>
    </w:p>
    <w:p w:rsidR="00BC4C36" w:rsidRDefault="00BC4C36" w:rsidP="00BC4C36">
      <w:pPr>
        <w:ind w:left="720"/>
        <w:rPr>
          <w:rFonts w:ascii="Times New Roman" w:hAnsi="Times New Roman" w:cs="Times New Roman"/>
          <w:sz w:val="24"/>
          <w:szCs w:val="24"/>
          <w:lang w:eastAsia="zh-HK"/>
        </w:rPr>
      </w:pPr>
      <w:r>
        <w:rPr>
          <w:rFonts w:ascii="Times New Roman" w:hAnsi="Times New Roman" w:cs="Times New Roman"/>
          <w:sz w:val="24"/>
          <w:szCs w:val="24"/>
        </w:rPr>
        <w:t xml:space="preserve">The mean of the satisfaction to the content is 3.9191 </w:t>
      </w:r>
      <w:r w:rsidR="00F6590F">
        <w:rPr>
          <w:rFonts w:ascii="Times New Roman" w:hAnsi="Times New Roman" w:cs="Times New Roman"/>
          <w:sz w:val="24"/>
          <w:szCs w:val="24"/>
        </w:rPr>
        <w:t xml:space="preserve">out of 5 point score </w:t>
      </w:r>
      <w:r>
        <w:rPr>
          <w:rFonts w:ascii="Times New Roman" w:hAnsi="Times New Roman" w:cs="Times New Roman"/>
          <w:sz w:val="24"/>
          <w:szCs w:val="24"/>
        </w:rPr>
        <w:t>and the standard deviation is 0.67060. The mean of the satisfaction to the teacher is 4.2451</w:t>
      </w:r>
      <w:r w:rsidR="00F6590F" w:rsidRPr="00F6590F">
        <w:rPr>
          <w:rFonts w:ascii="Times New Roman" w:hAnsi="Times New Roman" w:cs="Times New Roman"/>
          <w:sz w:val="24"/>
          <w:szCs w:val="24"/>
        </w:rPr>
        <w:t xml:space="preserve"> </w:t>
      </w:r>
      <w:r w:rsidR="00F6590F">
        <w:rPr>
          <w:rFonts w:ascii="Times New Roman" w:hAnsi="Times New Roman" w:cs="Times New Roman"/>
          <w:sz w:val="24"/>
          <w:szCs w:val="24"/>
        </w:rPr>
        <w:t>out of 5 point score</w:t>
      </w:r>
      <w:r>
        <w:rPr>
          <w:rFonts w:ascii="Times New Roman" w:hAnsi="Times New Roman" w:cs="Times New Roman"/>
          <w:sz w:val="24"/>
          <w:szCs w:val="24"/>
        </w:rPr>
        <w:t xml:space="preserve"> and the standard deviation is 0.67823.</w:t>
      </w:r>
      <w:r w:rsidRPr="00BC4C36">
        <w:rPr>
          <w:rFonts w:ascii="Times New Roman" w:hAnsi="Times New Roman" w:cs="Times New Roman"/>
          <w:sz w:val="24"/>
          <w:szCs w:val="24"/>
        </w:rPr>
        <w:t xml:space="preserve"> </w:t>
      </w:r>
      <w:r>
        <w:rPr>
          <w:rFonts w:ascii="Times New Roman" w:hAnsi="Times New Roman" w:cs="Times New Roman"/>
          <w:sz w:val="24"/>
          <w:szCs w:val="24"/>
        </w:rPr>
        <w:t>The mean of the satisfaction to the location is 4.0882</w:t>
      </w:r>
      <w:r w:rsidR="00F6590F" w:rsidRPr="00F6590F">
        <w:rPr>
          <w:rFonts w:ascii="Times New Roman" w:hAnsi="Times New Roman" w:cs="Times New Roman"/>
          <w:sz w:val="24"/>
          <w:szCs w:val="24"/>
        </w:rPr>
        <w:t xml:space="preserve"> </w:t>
      </w:r>
      <w:r w:rsidR="00F6590F">
        <w:rPr>
          <w:rFonts w:ascii="Times New Roman" w:hAnsi="Times New Roman" w:cs="Times New Roman"/>
          <w:sz w:val="24"/>
          <w:szCs w:val="24"/>
        </w:rPr>
        <w:t>out of 5 point score</w:t>
      </w:r>
      <w:r>
        <w:rPr>
          <w:rFonts w:ascii="Times New Roman" w:hAnsi="Times New Roman" w:cs="Times New Roman"/>
          <w:sz w:val="24"/>
          <w:szCs w:val="24"/>
        </w:rPr>
        <w:t xml:space="preserve"> and the standard deviation is 0.79268.</w:t>
      </w:r>
      <w:r w:rsidRPr="00BC4C36">
        <w:rPr>
          <w:rFonts w:ascii="Times New Roman" w:hAnsi="Times New Roman" w:cs="Times New Roman"/>
          <w:sz w:val="24"/>
          <w:szCs w:val="24"/>
        </w:rPr>
        <w:t xml:space="preserve"> </w:t>
      </w:r>
      <w:r>
        <w:rPr>
          <w:rFonts w:ascii="Times New Roman" w:hAnsi="Times New Roman" w:cs="Times New Roman"/>
          <w:sz w:val="24"/>
          <w:szCs w:val="24"/>
        </w:rPr>
        <w:t>The mean of the satisfaction to the time is 3.6765</w:t>
      </w:r>
      <w:r w:rsidR="00F6590F" w:rsidRPr="00F6590F">
        <w:rPr>
          <w:rFonts w:ascii="Times New Roman" w:hAnsi="Times New Roman" w:cs="Times New Roman"/>
          <w:sz w:val="24"/>
          <w:szCs w:val="24"/>
        </w:rPr>
        <w:t xml:space="preserve"> </w:t>
      </w:r>
      <w:r w:rsidR="00F6590F">
        <w:rPr>
          <w:rFonts w:ascii="Times New Roman" w:hAnsi="Times New Roman" w:cs="Times New Roman"/>
          <w:sz w:val="24"/>
          <w:szCs w:val="24"/>
        </w:rPr>
        <w:t>out of 5 point score</w:t>
      </w:r>
      <w:r>
        <w:rPr>
          <w:rFonts w:ascii="Times New Roman" w:hAnsi="Times New Roman" w:cs="Times New Roman"/>
          <w:sz w:val="24"/>
          <w:szCs w:val="24"/>
        </w:rPr>
        <w:t xml:space="preserve"> and the standard deviation is 0.94454. </w:t>
      </w:r>
    </w:p>
    <w:p w:rsidR="000D0728" w:rsidRPr="000D0728" w:rsidRDefault="00BC4C36" w:rsidP="009F6498">
      <w:pPr>
        <w:ind w:left="720"/>
        <w:rPr>
          <w:rFonts w:ascii="Times New Roman" w:hAnsi="Times New Roman" w:cs="Times New Roman"/>
          <w:sz w:val="24"/>
          <w:szCs w:val="24"/>
          <w:lang w:eastAsia="zh-HK"/>
        </w:rPr>
      </w:pPr>
      <w:r>
        <w:rPr>
          <w:rFonts w:ascii="Times New Roman" w:hAnsi="Times New Roman" w:cs="Times New Roman"/>
          <w:sz w:val="24"/>
          <w:szCs w:val="24"/>
        </w:rPr>
        <w:t xml:space="preserve"> </w:t>
      </w:r>
      <w:r w:rsidR="000D0728">
        <w:rPr>
          <w:rFonts w:ascii="Times New Roman" w:hAnsi="Times New Roman" w:cs="Times New Roman"/>
          <w:sz w:val="24"/>
          <w:szCs w:val="24"/>
          <w:lang w:eastAsia="zh-HK"/>
        </w:rPr>
        <w:t>Also, g</w:t>
      </w:r>
      <w:r w:rsidR="008C79C7" w:rsidRPr="000D0728">
        <w:rPr>
          <w:rFonts w:ascii="Times New Roman" w:hAnsi="Times New Roman" w:cs="Times New Roman"/>
          <w:sz w:val="24"/>
          <w:szCs w:val="24"/>
          <w:lang w:eastAsia="zh-HK"/>
        </w:rPr>
        <w:t xml:space="preserve">eneral comments are collected from </w:t>
      </w:r>
      <w:r w:rsidR="0082397A" w:rsidRPr="000D0728">
        <w:rPr>
          <w:rFonts w:ascii="Times New Roman" w:hAnsi="Times New Roman" w:cs="Times New Roman"/>
          <w:sz w:val="24"/>
          <w:szCs w:val="24"/>
          <w:lang w:eastAsia="zh-HK"/>
        </w:rPr>
        <w:t>students;</w:t>
      </w:r>
      <w:r w:rsidR="008C79C7" w:rsidRPr="000D0728">
        <w:rPr>
          <w:rFonts w:ascii="Times New Roman" w:hAnsi="Times New Roman" w:cs="Times New Roman"/>
          <w:sz w:val="24"/>
          <w:szCs w:val="24"/>
          <w:lang w:eastAsia="zh-HK"/>
        </w:rPr>
        <w:t xml:space="preserve"> many students reported that the In-Class session had </w:t>
      </w:r>
      <w:r w:rsidR="0082397A" w:rsidRPr="000D0728">
        <w:rPr>
          <w:rFonts w:ascii="Times New Roman" w:hAnsi="Times New Roman" w:cs="Times New Roman"/>
          <w:sz w:val="24"/>
          <w:szCs w:val="24"/>
          <w:lang w:eastAsia="zh-HK"/>
        </w:rPr>
        <w:t>benefited</w:t>
      </w:r>
      <w:r w:rsidR="00194FFE">
        <w:rPr>
          <w:rFonts w:ascii="Times New Roman" w:hAnsi="Times New Roman" w:cs="Times New Roman"/>
          <w:sz w:val="24"/>
          <w:szCs w:val="24"/>
          <w:lang w:eastAsia="zh-HK"/>
        </w:rPr>
        <w:t xml:space="preserve"> </w:t>
      </w:r>
      <w:r w:rsidR="000C65DB" w:rsidRPr="000D0728">
        <w:rPr>
          <w:rFonts w:ascii="Times New Roman" w:hAnsi="Times New Roman" w:cs="Times New Roman"/>
          <w:sz w:val="24"/>
          <w:szCs w:val="24"/>
          <w:lang w:eastAsia="zh-HK"/>
        </w:rPr>
        <w:t>them on the knowledge on students</w:t>
      </w:r>
      <w:r w:rsidR="009F6498">
        <w:rPr>
          <w:rFonts w:ascii="Times New Roman" w:hAnsi="Times New Roman" w:cs="Times New Roman"/>
          <w:sz w:val="24"/>
          <w:szCs w:val="24"/>
          <w:lang w:eastAsia="zh-HK"/>
        </w:rPr>
        <w:t xml:space="preserve"> with special educational needs</w:t>
      </w:r>
    </w:p>
    <w:p w:rsidR="00A450CF" w:rsidRDefault="008C79C7" w:rsidP="00ED23A6">
      <w:pPr>
        <w:pStyle w:val="ListParagraph"/>
        <w:rPr>
          <w:rFonts w:ascii="Times New Roman" w:hAnsi="Times New Roman" w:cs="Times New Roman"/>
          <w:b/>
          <w:sz w:val="24"/>
          <w:szCs w:val="24"/>
          <w:lang w:eastAsia="zh-HK"/>
        </w:rPr>
      </w:pPr>
      <w:r w:rsidRPr="008C79C7">
        <w:rPr>
          <w:rFonts w:ascii="Times New Roman" w:hAnsi="Times New Roman" w:cs="Times New Roman"/>
          <w:b/>
          <w:sz w:val="24"/>
          <w:szCs w:val="24"/>
          <w:lang w:eastAsia="zh-HK"/>
        </w:rPr>
        <w:t>Potential improvements on the In-Class sessions</w:t>
      </w:r>
    </w:p>
    <w:p w:rsidR="008C79C7" w:rsidRDefault="00F6590F" w:rsidP="00ED23A6">
      <w:pPr>
        <w:pStyle w:val="ListParagraph"/>
        <w:rPr>
          <w:rFonts w:ascii="Times New Roman" w:hAnsi="Times New Roman" w:cs="Times New Roman"/>
          <w:sz w:val="24"/>
          <w:szCs w:val="24"/>
          <w:lang w:eastAsia="zh-HK"/>
        </w:rPr>
      </w:pPr>
      <w:r>
        <w:rPr>
          <w:rFonts w:ascii="Times New Roman" w:hAnsi="Times New Roman" w:cs="Times New Roman"/>
          <w:sz w:val="24"/>
          <w:szCs w:val="24"/>
          <w:lang w:eastAsia="zh-HK"/>
        </w:rPr>
        <w:t xml:space="preserve">According to </w:t>
      </w:r>
      <w:r w:rsidR="008265B2" w:rsidRPr="008265B2">
        <w:rPr>
          <w:rFonts w:ascii="Times New Roman" w:hAnsi="Times New Roman" w:cs="Times New Roman"/>
          <w:sz w:val="24"/>
          <w:szCs w:val="24"/>
          <w:lang w:eastAsia="zh-HK"/>
        </w:rPr>
        <w:t xml:space="preserve">general comments recorded </w:t>
      </w:r>
      <w:r w:rsidR="008265B2">
        <w:rPr>
          <w:rFonts w:ascii="Times New Roman" w:hAnsi="Times New Roman" w:cs="Times New Roman"/>
          <w:sz w:val="24"/>
          <w:szCs w:val="24"/>
          <w:lang w:eastAsia="zh-HK"/>
        </w:rPr>
        <w:t xml:space="preserve">from participated students, </w:t>
      </w:r>
      <w:r w:rsidR="009F6498">
        <w:rPr>
          <w:rFonts w:ascii="Times New Roman" w:hAnsi="Times New Roman" w:cs="Times New Roman"/>
          <w:sz w:val="24"/>
          <w:szCs w:val="24"/>
          <w:lang w:eastAsia="zh-HK"/>
        </w:rPr>
        <w:t>2 students commented that the duration of the session was too long. Also, the In-Class sessions was successful on getting students to know more about SEN, therefore for further improvements on the In-class sessions, the duration of each session could have some adjustment and can arrange on cover more students to increase the influence between students to f</w:t>
      </w:r>
      <w:r w:rsidR="009F6498" w:rsidRPr="00ED23A6">
        <w:rPr>
          <w:rFonts w:ascii="Times New Roman" w:hAnsi="Times New Roman" w:cs="Times New Roman"/>
          <w:sz w:val="24"/>
          <w:szCs w:val="24"/>
          <w:lang w:eastAsia="zh-HK"/>
        </w:rPr>
        <w:t>oster a</w:t>
      </w:r>
      <w:r w:rsidR="009F6498">
        <w:rPr>
          <w:rFonts w:ascii="Times New Roman" w:hAnsi="Times New Roman" w:cs="Times New Roman"/>
          <w:sz w:val="24"/>
          <w:szCs w:val="24"/>
          <w:lang w:eastAsia="zh-HK"/>
        </w:rPr>
        <w:t>n inclusive atmosphere at school.</w:t>
      </w:r>
    </w:p>
    <w:p w:rsidR="00B415D1" w:rsidRDefault="00B415D1">
      <w:pPr>
        <w:spacing w:after="200" w:line="276" w:lineRule="auto"/>
        <w:rPr>
          <w:rFonts w:ascii="Times New Roman" w:hAnsi="Times New Roman" w:cs="Times New Roman"/>
          <w:sz w:val="24"/>
          <w:szCs w:val="24"/>
          <w:lang w:eastAsia="zh-HK"/>
        </w:rPr>
      </w:pPr>
      <w:r>
        <w:rPr>
          <w:rFonts w:ascii="Times New Roman" w:hAnsi="Times New Roman" w:cs="Times New Roman"/>
          <w:sz w:val="24"/>
          <w:szCs w:val="24"/>
          <w:lang w:eastAsia="zh-HK"/>
        </w:rPr>
        <w:br w:type="page"/>
      </w:r>
    </w:p>
    <w:p w:rsidR="009F6498" w:rsidRDefault="009F6498" w:rsidP="00ED23A6">
      <w:pPr>
        <w:pStyle w:val="ListParagraph"/>
        <w:rPr>
          <w:rFonts w:ascii="Times New Roman" w:hAnsi="Times New Roman" w:cs="Times New Roman"/>
          <w:sz w:val="24"/>
          <w:szCs w:val="24"/>
          <w:lang w:eastAsia="zh-HK"/>
        </w:rPr>
      </w:pPr>
    </w:p>
    <w:p w:rsidR="009F6498" w:rsidRPr="00B415D1" w:rsidRDefault="00996071" w:rsidP="00996071">
      <w:pPr>
        <w:pStyle w:val="ListParagraph"/>
        <w:numPr>
          <w:ilvl w:val="0"/>
          <w:numId w:val="1"/>
        </w:numPr>
        <w:rPr>
          <w:rFonts w:ascii="Times New Roman" w:hAnsi="Times New Roman" w:cs="Times New Roman"/>
          <w:sz w:val="24"/>
          <w:szCs w:val="24"/>
          <w:lang w:eastAsia="zh-HK"/>
        </w:rPr>
      </w:pPr>
      <w:r w:rsidRPr="00792282">
        <w:rPr>
          <w:rFonts w:ascii="Times New Roman" w:hAnsi="Times New Roman" w:cs="Times New Roman" w:hint="eastAsia"/>
          <w:b/>
          <w:sz w:val="24"/>
          <w:szCs w:val="24"/>
        </w:rPr>
        <w:t xml:space="preserve">Ad Hoc event: </w:t>
      </w:r>
      <w:r w:rsidRPr="00792282">
        <w:rPr>
          <w:rFonts w:ascii="Times New Roman" w:hAnsi="Times New Roman" w:cs="Times New Roman"/>
          <w:b/>
          <w:sz w:val="24"/>
          <w:szCs w:val="24"/>
        </w:rPr>
        <w:t xml:space="preserve">Promotion booth in </w:t>
      </w:r>
      <w:r w:rsidRPr="00792282">
        <w:rPr>
          <w:rFonts w:ascii="Times New Roman" w:hAnsi="Times New Roman" w:cs="Times New Roman" w:hint="eastAsia"/>
          <w:b/>
          <w:sz w:val="24"/>
          <w:szCs w:val="24"/>
        </w:rPr>
        <w:t>information day</w:t>
      </w:r>
      <w:r w:rsidRPr="00792282">
        <w:rPr>
          <w:rFonts w:ascii="Times New Roman" w:hAnsi="Times New Roman" w:cs="Times New Roman"/>
          <w:b/>
          <w:sz w:val="24"/>
          <w:szCs w:val="24"/>
        </w:rPr>
        <w:t>of Hong Kong Institute of Technology (HKIT</w:t>
      </w:r>
      <w:r>
        <w:rPr>
          <w:rFonts w:ascii="Times New Roman" w:hAnsi="Times New Roman" w:cs="Times New Roman"/>
          <w:b/>
          <w:sz w:val="24"/>
          <w:szCs w:val="24"/>
        </w:rPr>
        <w:t>)</w:t>
      </w:r>
    </w:p>
    <w:p w:rsidR="00B415D1" w:rsidRDefault="00B415D1" w:rsidP="00B415D1">
      <w:pPr>
        <w:pStyle w:val="ListParagraph"/>
        <w:rPr>
          <w:rFonts w:ascii="Times New Roman" w:hAnsi="Times New Roman" w:cs="Times New Roman"/>
          <w:sz w:val="24"/>
          <w:szCs w:val="24"/>
        </w:rPr>
      </w:pPr>
      <w:r w:rsidRPr="00B415D1">
        <w:rPr>
          <w:rFonts w:ascii="Times New Roman" w:hAnsi="Times New Roman" w:cs="Times New Roman"/>
          <w:sz w:val="24"/>
          <w:szCs w:val="24"/>
        </w:rPr>
        <w:t>While HKIT was holding the Information day for the 2015-2016 academic years, QESS team was invited to set up a booth of the information day.</w:t>
      </w:r>
    </w:p>
    <w:p w:rsidR="00B415D1" w:rsidRDefault="00B415D1" w:rsidP="00B415D1">
      <w:pPr>
        <w:pStyle w:val="ListParagraph"/>
        <w:rPr>
          <w:rFonts w:ascii="Times New Roman" w:hAnsi="Times New Roman" w:cs="Times New Roman"/>
          <w:sz w:val="24"/>
          <w:szCs w:val="24"/>
        </w:rPr>
      </w:pPr>
    </w:p>
    <w:p w:rsidR="00B415D1" w:rsidRDefault="00B415D1" w:rsidP="00B415D1">
      <w:pPr>
        <w:pStyle w:val="ListParagraph"/>
        <w:rPr>
          <w:rFonts w:ascii="Times New Roman" w:hAnsi="Times New Roman" w:cs="Times New Roman"/>
          <w:sz w:val="24"/>
          <w:szCs w:val="24"/>
        </w:rPr>
      </w:pPr>
      <w:r>
        <w:rPr>
          <w:rFonts w:ascii="Times New Roman" w:hAnsi="Times New Roman" w:cs="Times New Roman"/>
          <w:sz w:val="24"/>
          <w:szCs w:val="24"/>
        </w:rPr>
        <w:t>The following table shows the details of the booth of the information day.</w:t>
      </w:r>
    </w:p>
    <w:tbl>
      <w:tblPr>
        <w:tblStyle w:val="TableGrid"/>
        <w:tblW w:w="0" w:type="auto"/>
        <w:tblInd w:w="720" w:type="dxa"/>
        <w:tblLook w:val="04A0"/>
      </w:tblPr>
      <w:tblGrid>
        <w:gridCol w:w="1189"/>
        <w:gridCol w:w="6317"/>
      </w:tblGrid>
      <w:tr w:rsidR="00B415D1" w:rsidTr="00F11253">
        <w:tc>
          <w:tcPr>
            <w:tcW w:w="1260" w:type="dxa"/>
          </w:tcPr>
          <w:p w:rsidR="00B415D1" w:rsidRDefault="00B415D1" w:rsidP="00F11253">
            <w:pPr>
              <w:pStyle w:val="ListParagraph"/>
              <w:ind w:left="0"/>
              <w:rPr>
                <w:rFonts w:ascii="Times New Roman" w:hAnsi="Times New Roman" w:cs="Times New Roman"/>
                <w:sz w:val="24"/>
                <w:szCs w:val="24"/>
              </w:rPr>
            </w:pPr>
          </w:p>
        </w:tc>
        <w:tc>
          <w:tcPr>
            <w:tcW w:w="737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Details</w:t>
            </w:r>
          </w:p>
        </w:tc>
      </w:tr>
      <w:tr w:rsidR="00B415D1" w:rsidTr="00F11253">
        <w:tc>
          <w:tcPr>
            <w:tcW w:w="126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Date</w:t>
            </w:r>
          </w:p>
        </w:tc>
        <w:tc>
          <w:tcPr>
            <w:tcW w:w="737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19 December 2015</w:t>
            </w:r>
          </w:p>
        </w:tc>
      </w:tr>
      <w:tr w:rsidR="00B415D1" w:rsidTr="00F11253">
        <w:tc>
          <w:tcPr>
            <w:tcW w:w="126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Time</w:t>
            </w:r>
          </w:p>
        </w:tc>
        <w:tc>
          <w:tcPr>
            <w:tcW w:w="737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9:00-16:00</w:t>
            </w:r>
          </w:p>
        </w:tc>
      </w:tr>
      <w:tr w:rsidR="00B415D1" w:rsidTr="00F11253">
        <w:tc>
          <w:tcPr>
            <w:tcW w:w="126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Venue</w:t>
            </w:r>
          </w:p>
        </w:tc>
        <w:tc>
          <w:tcPr>
            <w:tcW w:w="7370"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Room 101, Sham Shui Po Campus, HKIT</w:t>
            </w:r>
          </w:p>
        </w:tc>
      </w:tr>
    </w:tbl>
    <w:p w:rsidR="00B415D1" w:rsidRDefault="00B415D1" w:rsidP="00B415D1">
      <w:pPr>
        <w:pStyle w:val="ListParagraph"/>
        <w:rPr>
          <w:rFonts w:ascii="Times New Roman" w:hAnsi="Times New Roman" w:cs="Times New Roman"/>
          <w:sz w:val="24"/>
          <w:szCs w:val="24"/>
          <w:lang w:eastAsia="zh-HK"/>
        </w:rPr>
      </w:pPr>
    </w:p>
    <w:p w:rsidR="00B415D1" w:rsidRDefault="00B415D1" w:rsidP="00B415D1">
      <w:pPr>
        <w:pStyle w:val="ListParagraph"/>
        <w:rPr>
          <w:rFonts w:ascii="Times New Roman" w:hAnsi="Times New Roman" w:cs="Times New Roman"/>
          <w:sz w:val="24"/>
          <w:szCs w:val="24"/>
          <w:lang w:eastAsia="zh-HK"/>
        </w:rPr>
      </w:pPr>
    </w:p>
    <w:p w:rsidR="00B415D1" w:rsidRDefault="00B415D1" w:rsidP="00B415D1">
      <w:pPr>
        <w:pStyle w:val="ListParagraph"/>
        <w:rPr>
          <w:rFonts w:ascii="Times New Roman" w:hAnsi="Times New Roman" w:cs="Times New Roman"/>
          <w:sz w:val="24"/>
          <w:szCs w:val="24"/>
          <w:lang w:eastAsia="zh-HK"/>
        </w:rPr>
      </w:pPr>
    </w:p>
    <w:p w:rsidR="00B415D1" w:rsidRDefault="00B415D1" w:rsidP="00B415D1">
      <w:pPr>
        <w:pStyle w:val="ListParagraph"/>
        <w:rPr>
          <w:rFonts w:ascii="Times New Roman" w:hAnsi="Times New Roman" w:cs="Times New Roman"/>
          <w:sz w:val="24"/>
          <w:szCs w:val="24"/>
        </w:rPr>
      </w:pPr>
      <w:r>
        <w:rPr>
          <w:rFonts w:ascii="Times New Roman" w:hAnsi="Times New Roman" w:cs="Times New Roman"/>
          <w:sz w:val="24"/>
          <w:szCs w:val="24"/>
        </w:rPr>
        <w:t>The rundown of the booth is shown in the following table:</w:t>
      </w:r>
    </w:p>
    <w:tbl>
      <w:tblPr>
        <w:tblStyle w:val="TableGrid"/>
        <w:tblW w:w="9303" w:type="dxa"/>
        <w:tblLook w:val="04A0"/>
      </w:tblPr>
      <w:tblGrid>
        <w:gridCol w:w="1134"/>
        <w:gridCol w:w="5954"/>
        <w:gridCol w:w="2215"/>
      </w:tblGrid>
      <w:tr w:rsidR="00B415D1" w:rsidTr="00B415D1">
        <w:trPr>
          <w:trHeight w:val="298"/>
        </w:trPr>
        <w:tc>
          <w:tcPr>
            <w:tcW w:w="113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Step</w:t>
            </w:r>
          </w:p>
        </w:tc>
        <w:tc>
          <w:tcPr>
            <w:tcW w:w="595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Activity</w:t>
            </w:r>
          </w:p>
        </w:tc>
        <w:tc>
          <w:tcPr>
            <w:tcW w:w="2215"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Objective</w:t>
            </w:r>
          </w:p>
        </w:tc>
      </w:tr>
      <w:tr w:rsidR="00B415D1" w:rsidTr="00B415D1">
        <w:trPr>
          <w:trHeight w:val="298"/>
        </w:trPr>
        <w:tc>
          <w:tcPr>
            <w:tcW w:w="113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5954" w:type="dxa"/>
          </w:tcPr>
          <w:p w:rsidR="00B415D1" w:rsidRPr="00984A52" w:rsidRDefault="00B415D1" w:rsidP="00F11253">
            <w:pPr>
              <w:pStyle w:val="ListParagraph"/>
              <w:ind w:left="0"/>
              <w:rPr>
                <w:rFonts w:ascii="Times New Roman" w:hAnsi="Times New Roman" w:cs="Times New Roman"/>
                <w:sz w:val="24"/>
                <w:szCs w:val="24"/>
              </w:rPr>
            </w:pPr>
            <w:r w:rsidRPr="00984A52">
              <w:rPr>
                <w:rFonts w:ascii="Times New Roman" w:hAnsi="Times New Roman" w:cs="Times New Roman"/>
                <w:sz w:val="24"/>
                <w:szCs w:val="24"/>
              </w:rPr>
              <w:t>QESS team members invite the students to come to the booth</w:t>
            </w:r>
          </w:p>
        </w:tc>
        <w:tc>
          <w:tcPr>
            <w:tcW w:w="2215"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Attracting students to come to the booth</w:t>
            </w:r>
          </w:p>
        </w:tc>
      </w:tr>
      <w:tr w:rsidR="00B415D1" w:rsidTr="00B415D1">
        <w:trPr>
          <w:trHeight w:val="613"/>
        </w:trPr>
        <w:tc>
          <w:tcPr>
            <w:tcW w:w="113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5954" w:type="dxa"/>
          </w:tcPr>
          <w:p w:rsidR="00B415D1" w:rsidRPr="00984A52" w:rsidRDefault="00B415D1" w:rsidP="00434B49">
            <w:pPr>
              <w:pStyle w:val="ListParagraph"/>
              <w:ind w:left="0"/>
              <w:rPr>
                <w:rFonts w:ascii="Times New Roman" w:hAnsi="Times New Roman" w:cs="Times New Roman"/>
                <w:sz w:val="24"/>
                <w:szCs w:val="24"/>
              </w:rPr>
            </w:pPr>
            <w:r w:rsidRPr="00984A52">
              <w:rPr>
                <w:rFonts w:ascii="Times New Roman" w:hAnsi="Times New Roman" w:cs="Times New Roman"/>
                <w:sz w:val="24"/>
                <w:szCs w:val="24"/>
              </w:rPr>
              <w:t>General Health Questionnaire (</w:t>
            </w:r>
            <w:r w:rsidRPr="00984A52">
              <w:rPr>
                <w:rFonts w:ascii="Times New Roman" w:hAnsi="Times New Roman" w:cs="Times New Roman" w:hint="eastAsia"/>
                <w:sz w:val="24"/>
                <w:szCs w:val="24"/>
              </w:rPr>
              <w:t>s</w:t>
            </w:r>
            <w:r w:rsidRPr="00984A52">
              <w:rPr>
                <w:rFonts w:ascii="Times New Roman" w:hAnsi="Times New Roman" w:cs="Times New Roman"/>
                <w:sz w:val="24"/>
                <w:szCs w:val="24"/>
              </w:rPr>
              <w:t xml:space="preserve">ee Appendix </w:t>
            </w:r>
            <w:r w:rsidR="00434B49" w:rsidRPr="00984A52">
              <w:rPr>
                <w:rFonts w:ascii="Times New Roman" w:hAnsi="Times New Roman" w:cs="Times New Roman"/>
                <w:sz w:val="24"/>
                <w:szCs w:val="24"/>
              </w:rPr>
              <w:t>H</w:t>
            </w:r>
            <w:r w:rsidRPr="00984A52">
              <w:rPr>
                <w:rFonts w:ascii="Times New Roman" w:hAnsi="Times New Roman" w:cs="Times New Roman"/>
                <w:sz w:val="24"/>
                <w:szCs w:val="24"/>
              </w:rPr>
              <w:t xml:space="preserve">)/  Embedded Figure Test (see Appendix </w:t>
            </w:r>
            <w:r w:rsidR="00434B49" w:rsidRPr="00984A52">
              <w:rPr>
                <w:rFonts w:ascii="Times New Roman" w:hAnsi="Times New Roman" w:cs="Times New Roman"/>
                <w:sz w:val="24"/>
                <w:szCs w:val="24"/>
              </w:rPr>
              <w:t>I</w:t>
            </w:r>
            <w:r w:rsidRPr="00984A52">
              <w:rPr>
                <w:rFonts w:ascii="Times New Roman" w:hAnsi="Times New Roman" w:cs="Times New Roman"/>
                <w:sz w:val="24"/>
                <w:szCs w:val="24"/>
              </w:rPr>
              <w:t>) were distributed to the students</w:t>
            </w:r>
          </w:p>
        </w:tc>
        <w:tc>
          <w:tcPr>
            <w:tcW w:w="2215" w:type="dxa"/>
          </w:tcPr>
          <w:p w:rsidR="00B415D1" w:rsidRDefault="00B415D1" w:rsidP="00F11253">
            <w:pPr>
              <w:rPr>
                <w:rFonts w:ascii="Times New Roman" w:hAnsi="Times New Roman" w:cs="Times New Roman"/>
                <w:sz w:val="24"/>
                <w:szCs w:val="24"/>
              </w:rPr>
            </w:pPr>
            <w:r>
              <w:rPr>
                <w:rFonts w:ascii="Times New Roman" w:hAnsi="Times New Roman" w:cs="Times New Roman"/>
                <w:sz w:val="24"/>
                <w:szCs w:val="24"/>
              </w:rPr>
              <w:t>Enhancing students’ interest on issues related to special educational needs (SEN)</w:t>
            </w:r>
          </w:p>
        </w:tc>
      </w:tr>
      <w:tr w:rsidR="00B415D1" w:rsidTr="00B415D1">
        <w:trPr>
          <w:trHeight w:val="298"/>
        </w:trPr>
        <w:tc>
          <w:tcPr>
            <w:tcW w:w="113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595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Debriefing:</w:t>
            </w:r>
          </w:p>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General Health Questionnaire: Students’ performance may be affected by the pressure, but some of the students’ performance are affected by biological / genetic factors (i.e. dyslexia, autism spectrum disorders)</w:t>
            </w:r>
          </w:p>
          <w:p w:rsidR="00B415D1" w:rsidRDefault="00B415D1" w:rsidP="00F11253">
            <w:pPr>
              <w:pStyle w:val="ListParagraph"/>
              <w:ind w:left="0"/>
              <w:rPr>
                <w:rFonts w:ascii="Times New Roman" w:hAnsi="Times New Roman" w:cs="Times New Roman"/>
                <w:sz w:val="24"/>
                <w:szCs w:val="24"/>
              </w:rPr>
            </w:pPr>
          </w:p>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Embedded Figure Test: Students with autism can finish the task in a very short period, as they are detail-minded</w:t>
            </w:r>
          </w:p>
        </w:tc>
        <w:tc>
          <w:tcPr>
            <w:tcW w:w="2215"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Enhancing students’ understanding on the characteristics of students living with SEN/ Enhancing the sense of “sameness” between ordinary students and SEN students</w:t>
            </w:r>
          </w:p>
        </w:tc>
      </w:tr>
      <w:tr w:rsidR="00B415D1" w:rsidTr="00B415D1">
        <w:trPr>
          <w:trHeight w:val="298"/>
        </w:trPr>
        <w:tc>
          <w:tcPr>
            <w:tcW w:w="1134"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5954" w:type="dxa"/>
          </w:tcPr>
          <w:p w:rsidR="00B415D1" w:rsidRDefault="00B415D1" w:rsidP="00434B4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Leaflets were distributed to the students (see </w:t>
            </w:r>
            <w:r w:rsidRPr="00984A52">
              <w:rPr>
                <w:rFonts w:ascii="Times New Roman" w:hAnsi="Times New Roman" w:cs="Times New Roman"/>
                <w:sz w:val="24"/>
                <w:szCs w:val="24"/>
              </w:rPr>
              <w:t xml:space="preserve">Appendix </w:t>
            </w:r>
            <w:r w:rsidR="00434B49" w:rsidRPr="00984A52">
              <w:rPr>
                <w:rFonts w:ascii="Times New Roman" w:hAnsi="Times New Roman" w:cs="Times New Roman"/>
                <w:sz w:val="24"/>
                <w:szCs w:val="24"/>
              </w:rPr>
              <w:t>J</w:t>
            </w:r>
            <w:r w:rsidRPr="00984A52">
              <w:rPr>
                <w:rFonts w:ascii="Times New Roman" w:hAnsi="Times New Roman" w:cs="Times New Roman"/>
                <w:sz w:val="24"/>
                <w:szCs w:val="24"/>
              </w:rPr>
              <w:t>)</w:t>
            </w:r>
          </w:p>
        </w:tc>
        <w:tc>
          <w:tcPr>
            <w:tcW w:w="2215" w:type="dxa"/>
          </w:tcPr>
          <w:p w:rsidR="00B415D1" w:rsidRDefault="00B415D1" w:rsidP="00F11253">
            <w:pPr>
              <w:pStyle w:val="ListParagraph"/>
              <w:ind w:left="0"/>
              <w:rPr>
                <w:rFonts w:ascii="Times New Roman" w:hAnsi="Times New Roman" w:cs="Times New Roman"/>
                <w:sz w:val="24"/>
                <w:szCs w:val="24"/>
              </w:rPr>
            </w:pPr>
            <w:r>
              <w:rPr>
                <w:rFonts w:ascii="Times New Roman" w:hAnsi="Times New Roman" w:cs="Times New Roman"/>
                <w:sz w:val="24"/>
                <w:szCs w:val="24"/>
              </w:rPr>
              <w:t>Enhancing students’ understanding in support mechanism in HKIT for SEN students</w:t>
            </w:r>
          </w:p>
        </w:tc>
      </w:tr>
    </w:tbl>
    <w:p w:rsidR="00B415D1" w:rsidRPr="00B415D1" w:rsidRDefault="00B415D1" w:rsidP="00B415D1">
      <w:pPr>
        <w:pStyle w:val="ListParagraph"/>
        <w:rPr>
          <w:rFonts w:ascii="Times New Roman" w:hAnsi="Times New Roman" w:cs="Times New Roman"/>
          <w:sz w:val="24"/>
          <w:szCs w:val="24"/>
          <w:lang w:eastAsia="zh-HK"/>
        </w:rPr>
      </w:pPr>
    </w:p>
    <w:p w:rsidR="00996071" w:rsidRPr="00EC2165" w:rsidRDefault="00B415D1" w:rsidP="00B415D1">
      <w:pPr>
        <w:ind w:left="720"/>
        <w:rPr>
          <w:rFonts w:ascii="Times New Roman" w:hAnsi="Times New Roman" w:cs="Times New Roman"/>
          <w:b/>
          <w:sz w:val="24"/>
          <w:szCs w:val="24"/>
          <w:lang w:eastAsia="zh-HK"/>
        </w:rPr>
      </w:pPr>
      <w:r w:rsidRPr="00EC2165">
        <w:rPr>
          <w:rFonts w:ascii="Times New Roman" w:hAnsi="Times New Roman" w:cs="Times New Roman"/>
          <w:b/>
          <w:sz w:val="24"/>
          <w:szCs w:val="24"/>
          <w:lang w:eastAsia="zh-HK"/>
        </w:rPr>
        <w:lastRenderedPageBreak/>
        <w:t>Results</w:t>
      </w:r>
    </w:p>
    <w:p w:rsidR="00065130" w:rsidRDefault="00B415D1" w:rsidP="00B415D1">
      <w:pPr>
        <w:ind w:left="720"/>
        <w:rPr>
          <w:rFonts w:ascii="Times New Roman" w:hAnsi="Times New Roman" w:cs="Times New Roman"/>
          <w:sz w:val="24"/>
          <w:szCs w:val="24"/>
          <w:lang w:eastAsia="zh-HK"/>
        </w:rPr>
      </w:pPr>
      <w:r>
        <w:rPr>
          <w:rFonts w:ascii="Times New Roman" w:hAnsi="Times New Roman" w:cs="Times New Roman"/>
          <w:sz w:val="24"/>
          <w:szCs w:val="24"/>
          <w:lang w:eastAsia="zh-HK"/>
        </w:rPr>
        <w:t xml:space="preserve">According to the head count on the information day, the QESS promotion booth </w:t>
      </w:r>
      <w:r w:rsidR="0007523B">
        <w:rPr>
          <w:rFonts w:ascii="Times New Roman" w:hAnsi="Times New Roman" w:cs="Times New Roman"/>
          <w:sz w:val="24"/>
          <w:szCs w:val="24"/>
          <w:lang w:eastAsia="zh-HK"/>
        </w:rPr>
        <w:t xml:space="preserve">had record around 60 to 80 students attending our QESS booth. </w:t>
      </w:r>
    </w:p>
    <w:p w:rsidR="00B415D1" w:rsidRDefault="0007523B" w:rsidP="00B415D1">
      <w:pPr>
        <w:ind w:left="720"/>
        <w:rPr>
          <w:rFonts w:ascii="Times New Roman" w:hAnsi="Times New Roman" w:cs="Times New Roman"/>
          <w:sz w:val="24"/>
          <w:szCs w:val="24"/>
          <w:lang w:eastAsia="zh-HK"/>
        </w:rPr>
      </w:pPr>
      <w:r>
        <w:rPr>
          <w:rFonts w:ascii="Times New Roman" w:hAnsi="Times New Roman" w:cs="Times New Roman"/>
          <w:sz w:val="24"/>
          <w:szCs w:val="24"/>
          <w:lang w:eastAsia="zh-HK"/>
        </w:rPr>
        <w:t>Most of the students went through all th</w:t>
      </w:r>
      <w:bookmarkStart w:id="0" w:name="_GoBack"/>
      <w:bookmarkEnd w:id="0"/>
      <w:r>
        <w:rPr>
          <w:rFonts w:ascii="Times New Roman" w:hAnsi="Times New Roman" w:cs="Times New Roman"/>
          <w:sz w:val="24"/>
          <w:szCs w:val="24"/>
          <w:lang w:eastAsia="zh-HK"/>
        </w:rPr>
        <w:t>e activity of the booth, and the response was very satisfied. Many students had claimed that after the activities, they knew more about characteristics of autisms and have more understandings on SEN. Also, during the booth, one SEN student approached our QESS team and shared his experience and difficulties to our team, con</w:t>
      </w:r>
      <w:r w:rsidR="00065130">
        <w:rPr>
          <w:rFonts w:ascii="Times New Roman" w:hAnsi="Times New Roman" w:cs="Times New Roman"/>
          <w:sz w:val="24"/>
          <w:szCs w:val="24"/>
          <w:lang w:eastAsia="zh-HK"/>
        </w:rPr>
        <w:t xml:space="preserve">versations were taken during gap times between sessions. </w:t>
      </w:r>
    </w:p>
    <w:p w:rsidR="00065130" w:rsidRDefault="00065130" w:rsidP="00B415D1">
      <w:pPr>
        <w:ind w:left="720"/>
        <w:rPr>
          <w:rFonts w:ascii="Times New Roman" w:hAnsi="Times New Roman" w:cs="Times New Roman"/>
          <w:sz w:val="24"/>
          <w:szCs w:val="24"/>
          <w:lang w:eastAsia="zh-HK"/>
        </w:rPr>
      </w:pPr>
      <w:r>
        <w:rPr>
          <w:rFonts w:ascii="Times New Roman" w:hAnsi="Times New Roman" w:cs="Times New Roman"/>
          <w:sz w:val="24"/>
          <w:szCs w:val="24"/>
          <w:lang w:eastAsia="zh-HK"/>
        </w:rPr>
        <w:t xml:space="preserve">According to the HKIT’s information day report, the QESS promotion booth was ranked the second popular booth in the information day. </w:t>
      </w:r>
    </w:p>
    <w:p w:rsidR="00B415D1" w:rsidRDefault="00B415D1" w:rsidP="00B415D1">
      <w:pPr>
        <w:ind w:left="720"/>
        <w:rPr>
          <w:rFonts w:ascii="Times New Roman" w:hAnsi="Times New Roman" w:cs="Times New Roman"/>
          <w:sz w:val="24"/>
          <w:szCs w:val="24"/>
          <w:lang w:eastAsia="zh-HK"/>
        </w:rPr>
      </w:pPr>
    </w:p>
    <w:p w:rsidR="00996071" w:rsidRPr="00FC1734" w:rsidRDefault="00FC1734" w:rsidP="00996071">
      <w:pPr>
        <w:ind w:left="720"/>
        <w:rPr>
          <w:rFonts w:ascii="Times New Roman" w:hAnsi="Times New Roman" w:cs="Times New Roman"/>
          <w:b/>
          <w:sz w:val="24"/>
          <w:szCs w:val="24"/>
          <w:lang w:eastAsia="zh-HK"/>
        </w:rPr>
      </w:pPr>
      <w:r w:rsidRPr="00FC1734">
        <w:rPr>
          <w:rFonts w:ascii="Times New Roman" w:hAnsi="Times New Roman" w:cs="Times New Roman"/>
          <w:b/>
          <w:sz w:val="24"/>
          <w:szCs w:val="24"/>
          <w:lang w:eastAsia="zh-HK"/>
        </w:rPr>
        <w:t xml:space="preserve">Conclusion on the campaign in </w:t>
      </w:r>
      <w:r>
        <w:rPr>
          <w:rFonts w:ascii="Times New Roman" w:hAnsi="Times New Roman" w:cs="Times New Roman"/>
          <w:b/>
          <w:sz w:val="24"/>
          <w:szCs w:val="24"/>
          <w:lang w:eastAsia="zh-HK"/>
        </w:rPr>
        <w:t>HKIT</w:t>
      </w:r>
    </w:p>
    <w:p w:rsidR="00071ABE" w:rsidRDefault="00FC1734" w:rsidP="00996071">
      <w:pPr>
        <w:ind w:left="720"/>
        <w:rPr>
          <w:rFonts w:ascii="Times New Roman" w:hAnsi="Times New Roman" w:cs="Times New Roman"/>
          <w:sz w:val="24"/>
          <w:szCs w:val="24"/>
          <w:lang w:eastAsia="zh-HK"/>
        </w:rPr>
      </w:pPr>
      <w:r>
        <w:rPr>
          <w:rFonts w:ascii="Times New Roman" w:hAnsi="Times New Roman" w:cs="Times New Roman"/>
          <w:sz w:val="24"/>
          <w:szCs w:val="24"/>
          <w:lang w:eastAsia="zh-HK"/>
        </w:rPr>
        <w:t>The campaign in HKIT was successful regarding to the participation rate and the involvements of the students and effectiveness of each event in our campaign. The events of the campaign were able to f</w:t>
      </w:r>
      <w:r w:rsidRPr="00FC1734">
        <w:rPr>
          <w:rFonts w:ascii="Times New Roman" w:hAnsi="Times New Roman" w:cs="Times New Roman"/>
          <w:sz w:val="24"/>
          <w:szCs w:val="24"/>
          <w:lang w:eastAsia="zh-HK"/>
        </w:rPr>
        <w:t xml:space="preserve">oster an inclusive atmosphere at campus and to Increase students, Teachers’ and Staff’s </w:t>
      </w:r>
      <w:r>
        <w:rPr>
          <w:rFonts w:ascii="Times New Roman" w:hAnsi="Times New Roman" w:cs="Times New Roman"/>
          <w:sz w:val="24"/>
          <w:szCs w:val="24"/>
          <w:lang w:eastAsia="zh-HK"/>
        </w:rPr>
        <w:t>a</w:t>
      </w:r>
      <w:r w:rsidRPr="00FC1734">
        <w:rPr>
          <w:rFonts w:ascii="Times New Roman" w:hAnsi="Times New Roman" w:cs="Times New Roman"/>
          <w:sz w:val="24"/>
          <w:szCs w:val="24"/>
          <w:lang w:eastAsia="zh-HK"/>
        </w:rPr>
        <w:t>wareness of SEN students.</w:t>
      </w:r>
      <w:r>
        <w:rPr>
          <w:rFonts w:ascii="Times New Roman" w:hAnsi="Times New Roman" w:cs="Times New Roman"/>
          <w:sz w:val="24"/>
          <w:szCs w:val="24"/>
          <w:lang w:eastAsia="zh-HK"/>
        </w:rPr>
        <w:t xml:space="preserve"> Also feedback and comments of each event were mainly positive. </w:t>
      </w:r>
    </w:p>
    <w:p w:rsidR="00071ABE" w:rsidRDefault="00071ABE">
      <w:pPr>
        <w:spacing w:after="200" w:line="276" w:lineRule="auto"/>
        <w:rPr>
          <w:rFonts w:ascii="Times New Roman" w:hAnsi="Times New Roman" w:cs="Times New Roman"/>
          <w:sz w:val="24"/>
          <w:szCs w:val="24"/>
          <w:lang w:eastAsia="zh-HK"/>
        </w:rPr>
        <w:sectPr w:rsidR="00071ABE" w:rsidSect="000D0728">
          <w:pgSz w:w="12240" w:h="15840"/>
          <w:pgMar w:top="1440" w:right="2430" w:bottom="1440" w:left="1800" w:header="720" w:footer="720" w:gutter="0"/>
          <w:cols w:space="720"/>
          <w:docGrid w:linePitch="360"/>
        </w:sectPr>
      </w:pPr>
      <w:r>
        <w:rPr>
          <w:rFonts w:ascii="Times New Roman" w:hAnsi="Times New Roman" w:cs="Times New Roman"/>
          <w:sz w:val="24"/>
          <w:szCs w:val="24"/>
          <w:lang w:eastAsia="zh-HK"/>
        </w:rPr>
        <w:br w:type="page"/>
      </w:r>
    </w:p>
    <w:p w:rsidR="00071ABE" w:rsidRDefault="00071ABE" w:rsidP="00071ABE">
      <w:pPr>
        <w:rPr>
          <w:sz w:val="24"/>
          <w:lang w:val="en-HK"/>
        </w:rPr>
      </w:pPr>
      <w:r>
        <w:rPr>
          <w:sz w:val="24"/>
          <w:lang w:val="en-HK"/>
        </w:rPr>
        <w:lastRenderedPageBreak/>
        <w:t>Appendix A</w:t>
      </w:r>
    </w:p>
    <w:p w:rsidR="00071ABE" w:rsidRPr="002F7787" w:rsidRDefault="00071ABE" w:rsidP="00071ABE">
      <w:pPr>
        <w:ind w:left="720"/>
        <w:contextualSpacing/>
        <w:rPr>
          <w:rFonts w:ascii="Times New Roman" w:hAnsi="Times New Roman" w:cs="Times New Roman"/>
          <w:i/>
          <w:sz w:val="24"/>
          <w:szCs w:val="24"/>
          <w:lang w:eastAsia="zh-HK"/>
        </w:rPr>
      </w:pPr>
      <w:proofErr w:type="gramStart"/>
      <w:r w:rsidRPr="002F7787">
        <w:rPr>
          <w:rFonts w:ascii="Times New Roman" w:hAnsi="Times New Roman" w:cs="Times New Roman"/>
          <w:i/>
          <w:sz w:val="24"/>
          <w:szCs w:val="24"/>
          <w:lang w:eastAsia="zh-HK"/>
        </w:rPr>
        <w:t>Photo 1.</w:t>
      </w:r>
      <w:proofErr w:type="gramEnd"/>
      <w:r w:rsidRPr="002F7787">
        <w:rPr>
          <w:rFonts w:ascii="Times New Roman" w:hAnsi="Times New Roman" w:cs="Times New Roman"/>
          <w:i/>
          <w:sz w:val="24"/>
          <w:szCs w:val="24"/>
          <w:lang w:eastAsia="zh-HK"/>
        </w:rPr>
        <w:t xml:space="preserve"> E</w:t>
      </w:r>
      <w:r w:rsidRPr="002F7787">
        <w:rPr>
          <w:rFonts w:ascii="Times New Roman" w:hAnsi="Times New Roman" w:cs="Times New Roman" w:hint="eastAsia"/>
          <w:i/>
          <w:sz w:val="24"/>
          <w:szCs w:val="24"/>
          <w:lang w:eastAsia="zh-HK"/>
        </w:rPr>
        <w:t>x</w:t>
      </w:r>
      <w:r w:rsidRPr="002F7787">
        <w:rPr>
          <w:rFonts w:ascii="Times New Roman" w:hAnsi="Times New Roman" w:cs="Times New Roman"/>
          <w:i/>
          <w:sz w:val="24"/>
          <w:szCs w:val="24"/>
          <w:lang w:eastAsia="zh-HK"/>
        </w:rPr>
        <w:t xml:space="preserve">hibition board in </w:t>
      </w:r>
      <w:proofErr w:type="spellStart"/>
      <w:r w:rsidRPr="002F7787">
        <w:rPr>
          <w:rFonts w:ascii="Times New Roman" w:hAnsi="Times New Roman" w:cs="Times New Roman"/>
          <w:i/>
          <w:sz w:val="24"/>
          <w:szCs w:val="24"/>
          <w:lang w:eastAsia="zh-HK"/>
        </w:rPr>
        <w:t>Tsuen</w:t>
      </w:r>
      <w:proofErr w:type="spellEnd"/>
      <w:r w:rsidRPr="002F7787">
        <w:rPr>
          <w:rFonts w:ascii="Times New Roman" w:hAnsi="Times New Roman" w:cs="Times New Roman"/>
          <w:i/>
          <w:sz w:val="24"/>
          <w:szCs w:val="24"/>
          <w:lang w:eastAsia="zh-HK"/>
        </w:rPr>
        <w:t xml:space="preserve"> Wan Campus</w:t>
      </w:r>
    </w:p>
    <w:p w:rsidR="00071ABE" w:rsidRDefault="00071ABE" w:rsidP="00071ABE">
      <w:pPr>
        <w:rPr>
          <w:sz w:val="24"/>
        </w:rPr>
      </w:pPr>
      <w:r>
        <w:rPr>
          <w:rFonts w:ascii="Times New Roman" w:hAnsi="Times New Roman" w:cs="Times New Roman"/>
          <w:noProof/>
        </w:rPr>
        <w:drawing>
          <wp:inline distT="0" distB="0" distL="0" distR="0">
            <wp:extent cx="3230749" cy="3576638"/>
            <wp:effectExtent l="0" t="1587" r="6667" b="666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 campus.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67" r="34722"/>
                    <a:stretch/>
                  </pic:blipFill>
                  <pic:spPr bwMode="auto">
                    <a:xfrm rot="5400000">
                      <a:off x="0" y="0"/>
                      <a:ext cx="3235261" cy="3581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1ABE" w:rsidRDefault="00071ABE" w:rsidP="00071ABE">
      <w:pPr>
        <w:rPr>
          <w:sz w:val="24"/>
        </w:rPr>
      </w:pPr>
    </w:p>
    <w:p w:rsidR="00071ABE" w:rsidRPr="002F7787" w:rsidRDefault="00071ABE" w:rsidP="00071ABE">
      <w:pPr>
        <w:ind w:left="720"/>
        <w:contextualSpacing/>
        <w:rPr>
          <w:rFonts w:ascii="Times New Roman" w:hAnsi="Times New Roman" w:cs="Times New Roman"/>
          <w:i/>
          <w:sz w:val="24"/>
          <w:szCs w:val="24"/>
          <w:lang w:eastAsia="zh-HK"/>
        </w:rPr>
      </w:pPr>
      <w:proofErr w:type="gramStart"/>
      <w:r w:rsidRPr="002F7787">
        <w:rPr>
          <w:rFonts w:ascii="Times New Roman" w:hAnsi="Times New Roman" w:cs="Times New Roman"/>
          <w:i/>
          <w:sz w:val="24"/>
          <w:szCs w:val="24"/>
          <w:lang w:eastAsia="zh-HK"/>
        </w:rPr>
        <w:t>Photo 2.</w:t>
      </w:r>
      <w:proofErr w:type="gramEnd"/>
      <w:r w:rsidRPr="002F7787">
        <w:rPr>
          <w:rFonts w:ascii="Times New Roman" w:hAnsi="Times New Roman" w:cs="Times New Roman"/>
          <w:i/>
          <w:sz w:val="24"/>
          <w:szCs w:val="24"/>
          <w:lang w:eastAsia="zh-HK"/>
        </w:rPr>
        <w:t xml:space="preserve"> E</w:t>
      </w:r>
      <w:r w:rsidRPr="002F7787">
        <w:rPr>
          <w:rFonts w:ascii="Times New Roman" w:hAnsi="Times New Roman" w:cs="Times New Roman" w:hint="eastAsia"/>
          <w:i/>
          <w:sz w:val="24"/>
          <w:szCs w:val="24"/>
          <w:lang w:eastAsia="zh-HK"/>
        </w:rPr>
        <w:t>x</w:t>
      </w:r>
      <w:r w:rsidRPr="002F7787">
        <w:rPr>
          <w:rFonts w:ascii="Times New Roman" w:hAnsi="Times New Roman" w:cs="Times New Roman"/>
          <w:i/>
          <w:sz w:val="24"/>
          <w:szCs w:val="24"/>
          <w:lang w:eastAsia="zh-HK"/>
        </w:rPr>
        <w:t xml:space="preserve">hibition board in </w:t>
      </w:r>
      <w:proofErr w:type="spellStart"/>
      <w:r w:rsidRPr="002F7787">
        <w:rPr>
          <w:rFonts w:ascii="Times New Roman" w:hAnsi="Times New Roman" w:cs="Times New Roman"/>
          <w:i/>
          <w:sz w:val="24"/>
          <w:szCs w:val="24"/>
          <w:lang w:eastAsia="zh-HK"/>
        </w:rPr>
        <w:t>Kwun</w:t>
      </w:r>
      <w:proofErr w:type="spellEnd"/>
      <w:r w:rsidRPr="002F7787">
        <w:rPr>
          <w:rFonts w:ascii="Times New Roman" w:hAnsi="Times New Roman" w:cs="Times New Roman"/>
          <w:i/>
          <w:sz w:val="24"/>
          <w:szCs w:val="24"/>
          <w:lang w:eastAsia="zh-HK"/>
        </w:rPr>
        <w:t xml:space="preserve"> Tong Campus</w:t>
      </w:r>
    </w:p>
    <w:p w:rsidR="00071ABE" w:rsidRDefault="00071ABE" w:rsidP="00071ABE">
      <w:pPr>
        <w:rPr>
          <w:sz w:val="24"/>
        </w:rPr>
      </w:pPr>
      <w:r>
        <w:rPr>
          <w:noProof/>
          <w:sz w:val="28"/>
        </w:rPr>
        <w:drawing>
          <wp:inline distT="0" distB="0" distL="0" distR="0">
            <wp:extent cx="3686175" cy="266676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T_centre.jpe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248"/>
                    <a:stretch/>
                  </pic:blipFill>
                  <pic:spPr bwMode="auto">
                    <a:xfrm>
                      <a:off x="0" y="0"/>
                      <a:ext cx="3695086" cy="26732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1ABE" w:rsidRDefault="00071ABE" w:rsidP="00071ABE">
      <w:pPr>
        <w:rPr>
          <w:sz w:val="24"/>
        </w:rPr>
      </w:pPr>
    </w:p>
    <w:p w:rsidR="00071ABE" w:rsidRDefault="00071ABE" w:rsidP="00071ABE">
      <w:pPr>
        <w:rPr>
          <w:sz w:val="24"/>
        </w:rPr>
      </w:pPr>
    </w:p>
    <w:p w:rsidR="00071ABE" w:rsidRDefault="00071ABE" w:rsidP="00071ABE">
      <w:pPr>
        <w:rPr>
          <w:sz w:val="24"/>
        </w:rPr>
      </w:pPr>
    </w:p>
    <w:p w:rsidR="00785ECA" w:rsidRDefault="00785ECA" w:rsidP="00071ABE">
      <w:pPr>
        <w:rPr>
          <w:sz w:val="24"/>
        </w:rPr>
      </w:pPr>
    </w:p>
    <w:p w:rsidR="00071ABE" w:rsidRDefault="00071ABE" w:rsidP="00071ABE">
      <w:pPr>
        <w:rPr>
          <w:sz w:val="24"/>
        </w:rPr>
      </w:pPr>
    </w:p>
    <w:p w:rsidR="00071ABE" w:rsidRDefault="00071ABE" w:rsidP="00071ABE">
      <w:pPr>
        <w:rPr>
          <w:rFonts w:ascii="Times New Roman" w:hAnsi="Times New Roman" w:cs="Times New Roman"/>
          <w:i/>
          <w:sz w:val="24"/>
          <w:szCs w:val="24"/>
        </w:rPr>
      </w:pPr>
      <w:proofErr w:type="gramStart"/>
      <w:r w:rsidRPr="002F7787">
        <w:rPr>
          <w:rFonts w:ascii="Times New Roman" w:hAnsi="Times New Roman" w:cs="Times New Roman"/>
          <w:i/>
          <w:sz w:val="24"/>
          <w:szCs w:val="24"/>
        </w:rPr>
        <w:lastRenderedPageBreak/>
        <w:t>Photo 3.</w:t>
      </w:r>
      <w:proofErr w:type="gramEnd"/>
      <w:r w:rsidRPr="002F7787">
        <w:rPr>
          <w:rFonts w:ascii="Times New Roman" w:hAnsi="Times New Roman" w:cs="Times New Roman"/>
          <w:i/>
          <w:sz w:val="24"/>
          <w:szCs w:val="24"/>
        </w:rPr>
        <w:t xml:space="preserve"> Exhibition board in Cheung </w:t>
      </w:r>
      <w:proofErr w:type="spellStart"/>
      <w:r w:rsidRPr="002F7787">
        <w:rPr>
          <w:rFonts w:ascii="Times New Roman" w:hAnsi="Times New Roman" w:cs="Times New Roman"/>
          <w:i/>
          <w:sz w:val="24"/>
          <w:szCs w:val="24"/>
        </w:rPr>
        <w:t>Sha</w:t>
      </w:r>
      <w:proofErr w:type="spellEnd"/>
      <w:r w:rsidRPr="002F7787">
        <w:rPr>
          <w:rFonts w:ascii="Times New Roman" w:hAnsi="Times New Roman" w:cs="Times New Roman"/>
          <w:i/>
          <w:sz w:val="24"/>
          <w:szCs w:val="24"/>
        </w:rPr>
        <w:t xml:space="preserve"> Wan Campus</w:t>
      </w:r>
    </w:p>
    <w:p w:rsidR="00071ABE" w:rsidRDefault="00071ABE" w:rsidP="00071ABE">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667125" cy="43224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34" r="11284" b="24775"/>
                    <a:stretch/>
                  </pic:blipFill>
                  <pic:spPr bwMode="auto">
                    <a:xfrm>
                      <a:off x="0" y="0"/>
                      <a:ext cx="3669902" cy="4325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1ABE" w:rsidRDefault="00071ABE" w:rsidP="00071ABE">
      <w:pPr>
        <w:rPr>
          <w:rFonts w:ascii="Times New Roman" w:hAnsi="Times New Roman" w:cs="Times New Roman"/>
          <w:i/>
          <w:sz w:val="24"/>
          <w:szCs w:val="24"/>
        </w:rPr>
      </w:pPr>
    </w:p>
    <w:p w:rsidR="00071ABE" w:rsidRPr="002F7787" w:rsidRDefault="00071ABE" w:rsidP="00071ABE">
      <w:pPr>
        <w:rPr>
          <w:rFonts w:ascii="Times New Roman" w:hAnsi="Times New Roman" w:cs="Times New Roman"/>
          <w:i/>
          <w:sz w:val="24"/>
          <w:szCs w:val="24"/>
        </w:rPr>
      </w:pPr>
      <w:proofErr w:type="gramStart"/>
      <w:r w:rsidRPr="002F7787">
        <w:rPr>
          <w:rFonts w:ascii="Times New Roman" w:hAnsi="Times New Roman" w:cs="Times New Roman"/>
          <w:i/>
          <w:sz w:val="24"/>
          <w:szCs w:val="24"/>
        </w:rPr>
        <w:t>Photo 4.</w:t>
      </w:r>
      <w:proofErr w:type="gramEnd"/>
      <w:r w:rsidRPr="002F7787">
        <w:rPr>
          <w:rFonts w:ascii="Times New Roman" w:hAnsi="Times New Roman" w:cs="Times New Roman"/>
          <w:i/>
          <w:sz w:val="24"/>
          <w:szCs w:val="24"/>
        </w:rPr>
        <w:t xml:space="preserve"> Exhibition board in </w:t>
      </w:r>
      <w:proofErr w:type="spellStart"/>
      <w:r w:rsidRPr="002F7787">
        <w:rPr>
          <w:rFonts w:ascii="Times New Roman" w:hAnsi="Times New Roman" w:cs="Times New Roman"/>
          <w:i/>
          <w:sz w:val="24"/>
          <w:szCs w:val="24"/>
        </w:rPr>
        <w:t>Tuen</w:t>
      </w:r>
      <w:proofErr w:type="spellEnd"/>
      <w:r w:rsidRPr="002F7787">
        <w:rPr>
          <w:rFonts w:ascii="Times New Roman" w:hAnsi="Times New Roman" w:cs="Times New Roman"/>
          <w:i/>
          <w:sz w:val="24"/>
          <w:szCs w:val="24"/>
        </w:rPr>
        <w:t xml:space="preserve"> </w:t>
      </w:r>
      <w:proofErr w:type="spellStart"/>
      <w:r w:rsidRPr="002F7787">
        <w:rPr>
          <w:rFonts w:ascii="Times New Roman" w:hAnsi="Times New Roman" w:cs="Times New Roman"/>
          <w:i/>
          <w:sz w:val="24"/>
          <w:szCs w:val="24"/>
        </w:rPr>
        <w:t>Mun</w:t>
      </w:r>
      <w:proofErr w:type="spellEnd"/>
      <w:r w:rsidRPr="002F7787">
        <w:rPr>
          <w:rFonts w:ascii="Times New Roman" w:hAnsi="Times New Roman" w:cs="Times New Roman"/>
          <w:i/>
          <w:sz w:val="24"/>
          <w:szCs w:val="24"/>
        </w:rPr>
        <w:t xml:space="preserve"> Campus</w:t>
      </w:r>
    </w:p>
    <w:p w:rsidR="00071ABE" w:rsidRPr="002F7787" w:rsidRDefault="00071ABE" w:rsidP="00071ABE">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3913928" cy="242125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M_centre.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3"/>
                    <a:stretch/>
                  </pic:blipFill>
                  <pic:spPr bwMode="auto">
                    <a:xfrm>
                      <a:off x="0" y="0"/>
                      <a:ext cx="3920623" cy="24253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1ABE" w:rsidRDefault="00071ABE">
      <w:pPr>
        <w:spacing w:after="200" w:line="276" w:lineRule="auto"/>
        <w:rPr>
          <w:rFonts w:ascii="Times New Roman" w:hAnsi="Times New Roman" w:cs="Times New Roman"/>
          <w:sz w:val="24"/>
          <w:szCs w:val="24"/>
          <w:lang w:eastAsia="zh-HK"/>
        </w:rPr>
      </w:pPr>
    </w:p>
    <w:p w:rsidR="00785ECA" w:rsidRDefault="00785ECA" w:rsidP="00996071">
      <w:pPr>
        <w:ind w:left="720"/>
        <w:rPr>
          <w:rFonts w:ascii="Times New Roman" w:hAnsi="Times New Roman" w:cs="Times New Roman"/>
          <w:sz w:val="24"/>
          <w:szCs w:val="24"/>
          <w:lang w:eastAsia="zh-HK"/>
        </w:rPr>
        <w:sectPr w:rsidR="00785ECA" w:rsidSect="00071ABE">
          <w:pgSz w:w="12240" w:h="15840"/>
          <w:pgMar w:top="720" w:right="720" w:bottom="720" w:left="720" w:header="720" w:footer="720" w:gutter="0"/>
          <w:cols w:space="720"/>
          <w:docGrid w:linePitch="360"/>
        </w:sectPr>
      </w:pPr>
    </w:p>
    <w:p w:rsidR="00785ECA" w:rsidRDefault="00785ECA" w:rsidP="00785ECA">
      <w:pPr>
        <w:rPr>
          <w:sz w:val="24"/>
          <w:lang w:val="en-HK"/>
        </w:rPr>
      </w:pPr>
      <w:r>
        <w:rPr>
          <w:sz w:val="24"/>
          <w:lang w:val="en-HK"/>
        </w:rPr>
        <w:lastRenderedPageBreak/>
        <w:t>Appendix B</w:t>
      </w:r>
    </w:p>
    <w:p w:rsidR="00785ECA" w:rsidRPr="00785ECA" w:rsidRDefault="00785ECA" w:rsidP="00785ECA">
      <w:pPr>
        <w:jc w:val="center"/>
        <w:rPr>
          <w:rFonts w:ascii="Times New Roman" w:hAnsi="Times New Roman" w:cs="Times New Roman"/>
          <w:sz w:val="24"/>
          <w:szCs w:val="24"/>
          <w:u w:val="single"/>
          <w:lang w:eastAsia="zh-HK"/>
        </w:rPr>
      </w:pPr>
      <w:r>
        <w:rPr>
          <w:rFonts w:ascii="Times New Roman" w:hAnsi="Times New Roman" w:cs="Times New Roman"/>
          <w:noProof/>
          <w:sz w:val="24"/>
          <w:szCs w:val="24"/>
          <w:u w:val="single"/>
        </w:rPr>
        <w:t>E</w:t>
      </w:r>
      <w:r w:rsidRPr="00785ECA">
        <w:rPr>
          <w:rFonts w:ascii="Times New Roman" w:hAnsi="Times New Roman" w:cs="Times New Roman"/>
          <w:noProof/>
          <w:sz w:val="24"/>
          <w:szCs w:val="24"/>
          <w:u w:val="single"/>
        </w:rPr>
        <w:t>xhibition board Questionaire</w:t>
      </w:r>
    </w:p>
    <w:p w:rsidR="00785ECA" w:rsidRDefault="00785ECA" w:rsidP="00996071">
      <w:pPr>
        <w:ind w:left="720"/>
        <w:rPr>
          <w:rFonts w:ascii="Times New Roman" w:hAnsi="Times New Roman" w:cs="Times New Roman"/>
          <w:sz w:val="24"/>
          <w:szCs w:val="24"/>
          <w:lang w:eastAsia="zh-HK"/>
        </w:rPr>
      </w:pPr>
    </w:p>
    <w:tbl>
      <w:tblPr>
        <w:tblStyle w:val="TableGrid"/>
        <w:tblW w:w="8789" w:type="dxa"/>
        <w:jc w:val="center"/>
        <w:tblInd w:w="108" w:type="dxa"/>
        <w:tblLook w:val="04A0"/>
      </w:tblPr>
      <w:tblGrid>
        <w:gridCol w:w="6946"/>
        <w:gridCol w:w="1843"/>
      </w:tblGrid>
      <w:tr w:rsidR="00785ECA" w:rsidTr="00785ECA">
        <w:trPr>
          <w:trHeight w:val="349"/>
          <w:jc w:val="center"/>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BB7792">
            <w:pPr>
              <w:autoSpaceDE w:val="0"/>
              <w:autoSpaceDN w:val="0"/>
              <w:adjustRightInd w:val="0"/>
              <w:rPr>
                <w:rFonts w:ascii="Times New Roman" w:hAnsi="Times New Roman" w:cs="Times New Roman"/>
                <w:color w:val="000000" w:themeColor="text1"/>
                <w:szCs w:val="24"/>
              </w:rPr>
            </w:pPr>
            <w:r>
              <w:rPr>
                <w:rFonts w:ascii="Times New Roman" w:eastAsia="PMingLiU" w:hAnsi="Times New Roman" w:cs="Times New Roman"/>
                <w:szCs w:val="30"/>
                <w:lang w:eastAsia="zh-HK"/>
              </w:rPr>
              <w:br w:type="page"/>
            </w:r>
            <w:r>
              <w:rPr>
                <w:rFonts w:ascii="Times New Roman" w:hAnsi="Times New Roman" w:cs="Times New Roman" w:hint="eastAsia"/>
                <w:color w:val="000000" w:themeColor="text1"/>
                <w:szCs w:val="24"/>
              </w:rPr>
              <w:t>題目</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5ECA" w:rsidRDefault="00785ECA" w:rsidP="00BB7792">
            <w:pPr>
              <w:autoSpaceDE w:val="0"/>
              <w:autoSpaceDN w:val="0"/>
              <w:adjustRightInd w:val="0"/>
              <w:rPr>
                <w:rFonts w:ascii="Times New Roman" w:hAnsi="Times New Roman" w:cs="Times New Roman"/>
                <w:color w:val="FF0000"/>
                <w:szCs w:val="24"/>
              </w:rPr>
            </w:pPr>
          </w:p>
        </w:tc>
      </w:tr>
      <w:tr w:rsidR="00785ECA" w:rsidTr="00785ECA">
        <w:trPr>
          <w:trHeight w:val="694"/>
          <w:jc w:val="center"/>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785ECA">
            <w:pPr>
              <w:pStyle w:val="ListParagraph"/>
              <w:widowControl w:val="0"/>
              <w:numPr>
                <w:ilvl w:val="0"/>
                <w:numId w:val="2"/>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w:t>
            </w:r>
            <w:r>
              <w:rPr>
                <w:rFonts w:ascii="PMingLiU" w:hAnsi="PMingLiU" w:cs="Times New Roman" w:hint="eastAsia"/>
                <w:color w:val="000000" w:themeColor="text1"/>
                <w:szCs w:val="24"/>
              </w:rPr>
              <w:t>「認識特殊教育需要</w:t>
            </w:r>
            <w:r>
              <w:rPr>
                <w:rFonts w:ascii="PMingLiU" w:eastAsia="PMingLiU" w:hAnsi="PMingLiU" w:cs="Times New Roman" w:hint="eastAsia"/>
                <w:color w:val="000000" w:themeColor="text1"/>
                <w:szCs w:val="24"/>
              </w:rPr>
              <w:t>」</w:t>
            </w:r>
            <w:r>
              <w:rPr>
                <w:rFonts w:ascii="Times New Roman" w:hAnsi="Times New Roman" w:cs="Times New Roman" w:hint="eastAsia"/>
                <w:color w:val="000000" w:themeColor="text1"/>
                <w:szCs w:val="24"/>
              </w:rPr>
              <w:t>璧報的設計很好</w:t>
            </w:r>
            <w:r>
              <w:rPr>
                <w:rFonts w:ascii="Times New Roman" w:hAnsi="Times New Roman" w:cs="Times New Roman"/>
                <w:color w:val="000000" w:themeColor="text1"/>
                <w:szCs w:val="24"/>
              </w:rPr>
              <w:t xml:space="preserve"> (</w:t>
            </w:r>
            <w:r>
              <w:rPr>
                <w:rFonts w:ascii="Times New Roman" w:hAnsi="Times New Roman" w:cs="Times New Roman" w:hint="eastAsia"/>
                <w:color w:val="000000" w:themeColor="text1"/>
                <w:szCs w:val="24"/>
              </w:rPr>
              <w:t>例如：排版和顏色配搭</w:t>
            </w:r>
            <w:r>
              <w:rPr>
                <w:rFonts w:ascii="Times New Roman" w:hAnsi="Times New Roman" w:cs="Times New Roman"/>
                <w:color w:val="000000" w:themeColor="text1"/>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785ECA" w:rsidTr="00785ECA">
        <w:trPr>
          <w:trHeight w:val="694"/>
          <w:jc w:val="center"/>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785ECA">
            <w:pPr>
              <w:pStyle w:val="ListParagraph"/>
              <w:widowControl w:val="0"/>
              <w:numPr>
                <w:ilvl w:val="0"/>
                <w:numId w:val="2"/>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w:t>
            </w:r>
            <w:r>
              <w:rPr>
                <w:rFonts w:ascii="PMingLiU" w:hAnsi="PMingLiU" w:cs="Times New Roman" w:hint="eastAsia"/>
                <w:color w:val="000000" w:themeColor="text1"/>
                <w:szCs w:val="24"/>
              </w:rPr>
              <w:t>「認識特殊教育需要</w:t>
            </w:r>
            <w:r>
              <w:rPr>
                <w:rFonts w:ascii="PMingLiU" w:eastAsia="PMingLiU" w:hAnsi="PMingLiU" w:cs="Times New Roman" w:hint="eastAsia"/>
                <w:color w:val="000000" w:themeColor="text1"/>
                <w:szCs w:val="24"/>
              </w:rPr>
              <w:t>」</w:t>
            </w:r>
            <w:r>
              <w:rPr>
                <w:rFonts w:ascii="Times New Roman" w:hAnsi="Times New Roman" w:cs="Times New Roman" w:hint="eastAsia"/>
                <w:color w:val="000000" w:themeColor="text1"/>
                <w:szCs w:val="24"/>
              </w:rPr>
              <w:t>璧報的內容十分豐富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785ECA" w:rsidTr="00785ECA">
        <w:trPr>
          <w:trHeight w:val="832"/>
          <w:jc w:val="center"/>
        </w:trPr>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785ECA">
            <w:pPr>
              <w:pStyle w:val="ListParagraph"/>
              <w:widowControl w:val="0"/>
              <w:numPr>
                <w:ilvl w:val="0"/>
                <w:numId w:val="2"/>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w:t>
            </w:r>
            <w:r>
              <w:rPr>
                <w:rFonts w:ascii="PMingLiU" w:hAnsi="PMingLiU" w:cs="Times New Roman" w:hint="eastAsia"/>
                <w:color w:val="000000" w:themeColor="text1"/>
                <w:szCs w:val="24"/>
              </w:rPr>
              <w:t>「認識特殊教育需要</w:t>
            </w:r>
            <w:r>
              <w:rPr>
                <w:rFonts w:ascii="PMingLiU" w:eastAsia="PMingLiU" w:hAnsi="PMingLiU" w:cs="Times New Roman" w:hint="eastAsia"/>
                <w:color w:val="000000" w:themeColor="text1"/>
                <w:szCs w:val="24"/>
              </w:rPr>
              <w:t>」</w:t>
            </w:r>
            <w:r>
              <w:rPr>
                <w:rFonts w:ascii="Times New Roman" w:hAnsi="Times New Roman" w:cs="Times New Roman" w:hint="eastAsia"/>
                <w:color w:val="000000" w:themeColor="text1"/>
                <w:szCs w:val="24"/>
              </w:rPr>
              <w:t>璧報的內容能增進我對特殊教育需要的知識</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785ECA" w:rsidTr="00785ECA">
        <w:trPr>
          <w:trHeight w:val="542"/>
          <w:jc w:val="center"/>
        </w:trPr>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ECA" w:rsidRDefault="00785ECA" w:rsidP="00BB7792">
            <w:pPr>
              <w:autoSpaceDE w:val="0"/>
              <w:autoSpaceDN w:val="0"/>
              <w:adjustRightInd w:val="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(Note: 1 = </w:t>
            </w:r>
            <w:r>
              <w:rPr>
                <w:rFonts w:ascii="Times New Roman" w:hAnsi="Times New Roman" w:cs="Times New Roman" w:hint="eastAsia"/>
                <w:color w:val="000000" w:themeColor="text1"/>
                <w:szCs w:val="24"/>
              </w:rPr>
              <w:t>完全不同意</w:t>
            </w:r>
            <w:r>
              <w:rPr>
                <w:rFonts w:ascii="Times New Roman" w:hAnsi="Times New Roman" w:cs="Times New Roman"/>
                <w:color w:val="000000" w:themeColor="text1"/>
                <w:szCs w:val="24"/>
              </w:rPr>
              <w:t xml:space="preserve">; 2 = </w:t>
            </w:r>
            <w:r>
              <w:rPr>
                <w:rFonts w:ascii="Times New Roman" w:hAnsi="Times New Roman" w:cs="Times New Roman" w:hint="eastAsia"/>
                <w:color w:val="000000" w:themeColor="text1"/>
                <w:szCs w:val="24"/>
              </w:rPr>
              <w:t>不同意</w:t>
            </w:r>
            <w:r>
              <w:rPr>
                <w:rFonts w:ascii="Times New Roman" w:hAnsi="Times New Roman" w:cs="Times New Roman"/>
                <w:color w:val="000000" w:themeColor="text1"/>
                <w:szCs w:val="24"/>
              </w:rPr>
              <w:t xml:space="preserve">; 3 = </w:t>
            </w:r>
            <w:r>
              <w:rPr>
                <w:rFonts w:ascii="Times New Roman" w:hAnsi="Times New Roman" w:cs="Times New Roman" w:hint="eastAsia"/>
                <w:color w:val="000000" w:themeColor="text1"/>
                <w:szCs w:val="24"/>
              </w:rPr>
              <w:t>中立</w:t>
            </w:r>
            <w:r>
              <w:rPr>
                <w:rFonts w:ascii="Times New Roman" w:hAnsi="Times New Roman" w:cs="Times New Roman"/>
                <w:color w:val="000000" w:themeColor="text1"/>
                <w:szCs w:val="24"/>
              </w:rPr>
              <w:t xml:space="preserve">; 4 = </w:t>
            </w:r>
            <w:r>
              <w:rPr>
                <w:rFonts w:ascii="Times New Roman" w:hAnsi="Times New Roman" w:cs="Times New Roman" w:hint="eastAsia"/>
                <w:color w:val="000000" w:themeColor="text1"/>
                <w:szCs w:val="24"/>
              </w:rPr>
              <w:t>同意</w:t>
            </w:r>
            <w:r>
              <w:rPr>
                <w:rFonts w:ascii="Times New Roman" w:hAnsi="Times New Roman" w:cs="Times New Roman"/>
                <w:color w:val="000000" w:themeColor="text1"/>
                <w:szCs w:val="24"/>
              </w:rPr>
              <w:t xml:space="preserve">; 5 = </w:t>
            </w:r>
            <w:r>
              <w:rPr>
                <w:rFonts w:ascii="Times New Roman" w:hAnsi="Times New Roman" w:cs="Times New Roman" w:hint="eastAsia"/>
                <w:color w:val="000000" w:themeColor="text1"/>
                <w:szCs w:val="24"/>
              </w:rPr>
              <w:t>完全同意</w:t>
            </w:r>
            <w:r>
              <w:rPr>
                <w:rFonts w:ascii="Times New Roman" w:hAnsi="Times New Roman" w:cs="Times New Roman"/>
                <w:color w:val="000000" w:themeColor="text1"/>
                <w:szCs w:val="24"/>
              </w:rPr>
              <w:t>)</w:t>
            </w:r>
          </w:p>
        </w:tc>
      </w:tr>
    </w:tbl>
    <w:p w:rsidR="00785ECA" w:rsidRDefault="00785ECA" w:rsidP="00785ECA">
      <w:pPr>
        <w:rPr>
          <w:rFonts w:ascii="Times New Roman" w:hAnsi="Times New Roman" w:cs="Times New Roman"/>
          <w:lang w:eastAsia="zh-HK"/>
        </w:rPr>
      </w:pPr>
    </w:p>
    <w:p w:rsidR="00785ECA" w:rsidRDefault="00785ECA" w:rsidP="00785ECA">
      <w:pPr>
        <w:ind w:left="990" w:right="990"/>
        <w:rPr>
          <w:rFonts w:ascii="Times New Roman" w:hAnsi="Times New Roman" w:cs="Times New Roman"/>
        </w:rPr>
      </w:pPr>
      <w:r>
        <w:rPr>
          <w:rFonts w:ascii="Times New Roman" w:hAnsi="Times New Roman" w:cs="Times New Roman"/>
          <w:lang w:eastAsia="zh-HK"/>
        </w:rPr>
        <w:t xml:space="preserve">4. </w:t>
      </w:r>
      <w:r>
        <w:rPr>
          <w:rFonts w:ascii="Times New Roman" w:hAnsi="Times New Roman" w:cs="Times New Roman" w:hint="eastAsia"/>
        </w:rPr>
        <w:t>其他意見：</w:t>
      </w:r>
    </w:p>
    <w:p w:rsidR="00785ECA" w:rsidRDefault="00785ECA" w:rsidP="00785ECA">
      <w:pPr>
        <w:spacing w:line="480" w:lineRule="auto"/>
        <w:ind w:left="990" w:right="990"/>
        <w:rPr>
          <w:rFonts w:ascii="Times New Roman" w:hAnsi="Times New Roman" w:cs="Times New Roman"/>
          <w:lang w:eastAsia="zh-HK"/>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rsidR="00D24606" w:rsidRDefault="00D24606" w:rsidP="00996071">
      <w:pPr>
        <w:ind w:left="720"/>
        <w:rPr>
          <w:rFonts w:ascii="Times New Roman" w:hAnsi="Times New Roman" w:cs="Times New Roman"/>
          <w:sz w:val="24"/>
          <w:szCs w:val="24"/>
          <w:lang w:eastAsia="zh-HK"/>
        </w:rPr>
        <w:sectPr w:rsidR="00D24606" w:rsidSect="00071ABE">
          <w:pgSz w:w="12240" w:h="15840"/>
          <w:pgMar w:top="720" w:right="720" w:bottom="720" w:left="720" w:header="720" w:footer="720" w:gutter="0"/>
          <w:cols w:space="720"/>
          <w:docGrid w:linePitch="360"/>
        </w:sectPr>
      </w:pPr>
    </w:p>
    <w:p w:rsidR="00D24606" w:rsidRDefault="00D24606" w:rsidP="00D24606">
      <w:pPr>
        <w:rPr>
          <w:rFonts w:ascii="Times New Roman" w:hAnsi="Times New Roman" w:cs="Times New Roman"/>
          <w:sz w:val="24"/>
          <w:szCs w:val="24"/>
        </w:rPr>
      </w:pPr>
      <w:r>
        <w:rPr>
          <w:rFonts w:ascii="Times New Roman" w:hAnsi="Times New Roman" w:cs="Times New Roman"/>
          <w:sz w:val="24"/>
          <w:szCs w:val="24"/>
        </w:rPr>
        <w:lastRenderedPageBreak/>
        <w:t>Appendix C</w:t>
      </w:r>
    </w:p>
    <w:p w:rsidR="00D24606" w:rsidRPr="00824AA0" w:rsidRDefault="00D24606" w:rsidP="00D24606">
      <w:pPr>
        <w:rPr>
          <w:rFonts w:ascii="Times New Roman" w:hAnsi="Times New Roman" w:cs="Times New Roman"/>
          <w:i/>
          <w:sz w:val="24"/>
          <w:szCs w:val="24"/>
          <w:lang w:eastAsia="zh-HK"/>
        </w:rPr>
      </w:pPr>
      <w:r w:rsidRPr="00824AA0">
        <w:rPr>
          <w:rFonts w:ascii="Times New Roman" w:hAnsi="Times New Roman" w:cs="Times New Roman"/>
          <w:i/>
          <w:sz w:val="24"/>
          <w:szCs w:val="24"/>
          <w:lang w:eastAsia="zh-HK"/>
        </w:rPr>
        <w:t>Photo of in-class session</w:t>
      </w:r>
    </w:p>
    <w:p w:rsidR="00D24606" w:rsidRDefault="00D24606" w:rsidP="00D2460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9020" cy="2731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9020" cy="2731135"/>
                    </a:xfrm>
                    <a:prstGeom prst="rect">
                      <a:avLst/>
                    </a:prstGeom>
                    <a:noFill/>
                  </pic:spPr>
                </pic:pic>
              </a:graphicData>
            </a:graphic>
          </wp:inline>
        </w:drawing>
      </w:r>
    </w:p>
    <w:p w:rsidR="00D24606" w:rsidRDefault="00D24606" w:rsidP="00D24606">
      <w:pPr>
        <w:rPr>
          <w:rFonts w:ascii="Times New Roman" w:hAnsi="Times New Roman" w:cs="Times New Roman"/>
          <w:sz w:val="24"/>
          <w:szCs w:val="24"/>
        </w:rPr>
      </w:pPr>
    </w:p>
    <w:p w:rsidR="00D24606" w:rsidRDefault="00D24606" w:rsidP="00D2460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1900" cy="28346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0" cy="2834640"/>
                    </a:xfrm>
                    <a:prstGeom prst="rect">
                      <a:avLst/>
                    </a:prstGeom>
                    <a:noFill/>
                  </pic:spPr>
                </pic:pic>
              </a:graphicData>
            </a:graphic>
          </wp:inline>
        </w:drawing>
      </w:r>
    </w:p>
    <w:p w:rsidR="00D24606" w:rsidRDefault="00D24606" w:rsidP="00D24606">
      <w:pPr>
        <w:rPr>
          <w:rFonts w:ascii="Times New Roman" w:hAnsi="Times New Roman" w:cs="Times New Roman"/>
          <w:sz w:val="24"/>
          <w:szCs w:val="24"/>
        </w:rPr>
      </w:pPr>
    </w:p>
    <w:p w:rsidR="00142B4E" w:rsidRDefault="00142B4E" w:rsidP="00996071">
      <w:pPr>
        <w:ind w:left="720"/>
        <w:rPr>
          <w:rFonts w:ascii="Times New Roman" w:hAnsi="Times New Roman" w:cs="Times New Roman"/>
          <w:sz w:val="24"/>
          <w:szCs w:val="24"/>
          <w:lang w:eastAsia="zh-HK"/>
        </w:rPr>
        <w:sectPr w:rsidR="00142B4E" w:rsidSect="00071ABE">
          <w:pgSz w:w="12240" w:h="15840"/>
          <w:pgMar w:top="720" w:right="720" w:bottom="720" w:left="720" w:header="720" w:footer="720" w:gutter="0"/>
          <w:cols w:space="720"/>
          <w:docGrid w:linePitch="360"/>
        </w:sectPr>
      </w:pPr>
    </w:p>
    <w:p w:rsidR="00142B4E" w:rsidRDefault="00142B4E" w:rsidP="00142B4E">
      <w:pP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434B49">
        <w:rPr>
          <w:rFonts w:ascii="Times New Roman" w:hAnsi="Times New Roman" w:cs="Times New Roman"/>
          <w:sz w:val="24"/>
          <w:szCs w:val="24"/>
        </w:rPr>
        <w:t>D</w:t>
      </w:r>
    </w:p>
    <w:p w:rsidR="00785ECA" w:rsidRDefault="00785ECA" w:rsidP="00996071">
      <w:pPr>
        <w:ind w:left="720"/>
        <w:rPr>
          <w:rFonts w:ascii="Times New Roman" w:hAnsi="Times New Roman" w:cs="Times New Roman"/>
          <w:sz w:val="24"/>
          <w:szCs w:val="24"/>
          <w:lang w:eastAsia="zh-HK"/>
        </w:rPr>
      </w:pPr>
    </w:p>
    <w:p w:rsidR="00142B4E" w:rsidRPr="005403D3" w:rsidRDefault="00142B4E" w:rsidP="005403D3">
      <w:pPr>
        <w:ind w:left="720"/>
        <w:jc w:val="center"/>
        <w:rPr>
          <w:rFonts w:ascii="Times New Roman" w:hAnsi="Times New Roman" w:cs="Times New Roman"/>
          <w:sz w:val="24"/>
          <w:szCs w:val="24"/>
          <w:u w:val="single"/>
          <w:lang w:eastAsia="zh-HK"/>
        </w:rPr>
      </w:pPr>
      <w:r w:rsidRPr="005403D3">
        <w:rPr>
          <w:rFonts w:ascii="Times New Roman" w:hAnsi="Times New Roman" w:cs="Times New Roman"/>
          <w:sz w:val="24"/>
          <w:szCs w:val="24"/>
          <w:u w:val="single"/>
          <w:lang w:eastAsia="zh-HK"/>
        </w:rPr>
        <w:t>Pre-test Questionnaire on Knowledge</w:t>
      </w:r>
    </w:p>
    <w:p w:rsidR="00142B4E" w:rsidRDefault="00142B4E" w:rsidP="00142B4E"/>
    <w:p w:rsidR="00142B4E" w:rsidRDefault="00142B4E" w:rsidP="00142B4E"/>
    <w:p w:rsidR="00142B4E" w:rsidRDefault="00142B4E" w:rsidP="005403D3">
      <w:pPr>
        <w:ind w:firstLine="720"/>
      </w:pPr>
      <w:r>
        <w:t>參加者編號：</w:t>
      </w:r>
      <w:r>
        <w:t>_____________________________</w:t>
      </w:r>
    </w:p>
    <w:p w:rsidR="00142B4E" w:rsidRDefault="00142B4E" w:rsidP="005403D3">
      <w:pPr>
        <w:ind w:firstLine="720"/>
      </w:pPr>
      <w:r>
        <w:rPr>
          <w:rFonts w:hint="eastAsia"/>
        </w:rPr>
        <w:t>請圈出正確答案</w:t>
      </w:r>
    </w:p>
    <w:tbl>
      <w:tblPr>
        <w:tblStyle w:val="TableGrid"/>
        <w:tblW w:w="9039" w:type="dxa"/>
        <w:tblInd w:w="892" w:type="dxa"/>
        <w:tblLook w:val="04A0"/>
      </w:tblPr>
      <w:tblGrid>
        <w:gridCol w:w="7054"/>
        <w:gridCol w:w="1985"/>
      </w:tblGrid>
      <w:tr w:rsidR="00142B4E" w:rsidTr="005403D3">
        <w:trPr>
          <w:trHeight w:val="349"/>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BB7792">
            <w:pPr>
              <w:autoSpaceDE w:val="0"/>
              <w:autoSpaceDN w:val="0"/>
              <w:adjustRightInd w:val="0"/>
              <w:rPr>
                <w:rFonts w:ascii="Times New Roman" w:hAnsi="Times New Roman" w:cs="Times New Roman"/>
                <w:color w:val="000000" w:themeColor="text1"/>
                <w:szCs w:val="24"/>
              </w:rPr>
            </w:pPr>
            <w:r>
              <w:rPr>
                <w:rFonts w:ascii="Times New Roman" w:eastAsia="PMingLiU" w:hAnsi="Times New Roman" w:cs="Times New Roman"/>
                <w:szCs w:val="30"/>
                <w:lang w:eastAsia="zh-HK"/>
              </w:rPr>
              <w:br w:type="page"/>
            </w:r>
            <w:r>
              <w:rPr>
                <w:rFonts w:ascii="Times New Roman" w:hAnsi="Times New Roman" w:cs="Times New Roman" w:hint="eastAsia"/>
                <w:color w:val="000000" w:themeColor="text1"/>
                <w:szCs w:val="24"/>
              </w:rPr>
              <w:t>題目</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B4E" w:rsidRDefault="00142B4E" w:rsidP="00BB7792">
            <w:pPr>
              <w:autoSpaceDE w:val="0"/>
              <w:autoSpaceDN w:val="0"/>
              <w:adjustRightInd w:val="0"/>
              <w:rPr>
                <w:rFonts w:ascii="Times New Roman" w:hAnsi="Times New Roman" w:cs="Times New Roman"/>
                <w:color w:val="FF0000"/>
                <w:szCs w:val="24"/>
              </w:rPr>
            </w:pPr>
          </w:p>
        </w:tc>
      </w:tr>
      <w:tr w:rsidR="00142B4E"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讀寫障礙跟學習態度不好有關</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正確</w:t>
            </w:r>
            <w:r>
              <w:rPr>
                <w:rFonts w:ascii="Times New Roman" w:hAnsi="Times New Roman" w:cs="Times New Roman" w:hint="eastAsia"/>
                <w:color w:val="000000" w:themeColor="text1"/>
                <w:szCs w:val="24"/>
              </w:rPr>
              <w:t xml:space="preserve"> / </w:t>
            </w:r>
            <w:r w:rsidRPr="007F35EE">
              <w:rPr>
                <w:rFonts w:ascii="Times New Roman" w:hAnsi="Times New Roman" w:cs="Times New Roman" w:hint="eastAsia"/>
                <w:color w:val="FF0000"/>
                <w:szCs w:val="24"/>
              </w:rPr>
              <w:t>錯誤</w:t>
            </w:r>
          </w:p>
        </w:tc>
      </w:tr>
      <w:tr w:rsidR="00142B4E"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讀寫障礙的其中一個成因為視力不好，導致看不到文字</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正確</w:t>
            </w:r>
            <w:r>
              <w:rPr>
                <w:rFonts w:ascii="Times New Roman" w:hAnsi="Times New Roman" w:cs="Times New Roman" w:hint="eastAsia"/>
                <w:color w:val="000000" w:themeColor="text1"/>
                <w:szCs w:val="24"/>
              </w:rPr>
              <w:t xml:space="preserve"> / </w:t>
            </w:r>
            <w:r w:rsidRPr="007F35EE">
              <w:rPr>
                <w:rFonts w:ascii="Times New Roman" w:hAnsi="Times New Roman" w:cs="Times New Roman" w:hint="eastAsia"/>
                <w:color w:val="FF0000"/>
                <w:szCs w:val="24"/>
              </w:rPr>
              <w:t>錯誤</w:t>
            </w:r>
          </w:p>
        </w:tc>
      </w:tr>
      <w:tr w:rsidR="00142B4E"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讀寫障礙的其中一個成因為遺傳因素</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BB7792">
            <w:pPr>
              <w:jc w:val="center"/>
            </w:pPr>
            <w:r w:rsidRPr="007F35EE">
              <w:rPr>
                <w:rFonts w:ascii="Times New Roman" w:hAnsi="Times New Roman" w:cs="Times New Roman" w:hint="eastAsia"/>
                <w:color w:val="FF0000"/>
                <w:szCs w:val="24"/>
              </w:rPr>
              <w:t>正確</w:t>
            </w:r>
            <w:r w:rsidRPr="005830FF">
              <w:rPr>
                <w:rFonts w:ascii="Times New Roman" w:hAnsi="Times New Roman" w:cs="Times New Roman" w:hint="eastAsia"/>
                <w:color w:val="000000" w:themeColor="text1"/>
                <w:szCs w:val="24"/>
              </w:rPr>
              <w:t xml:space="preserve"> / </w:t>
            </w:r>
            <w:r w:rsidRPr="005830FF">
              <w:rPr>
                <w:rFonts w:ascii="Times New Roman" w:hAnsi="Times New Roman" w:cs="Times New Roman" w:hint="eastAsia"/>
                <w:color w:val="000000" w:themeColor="text1"/>
                <w:szCs w:val="24"/>
              </w:rPr>
              <w:t>錯誤</w:t>
            </w:r>
          </w:p>
        </w:tc>
      </w:tr>
      <w:tr w:rsidR="00142B4E"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讀寫障礙和自閉症都屬於有特殊學習需要</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BB7792">
            <w:pPr>
              <w:jc w:val="center"/>
            </w:pPr>
            <w:r w:rsidRPr="007F35EE">
              <w:rPr>
                <w:rFonts w:ascii="Times New Roman" w:hAnsi="Times New Roman" w:cs="Times New Roman" w:hint="eastAsia"/>
                <w:color w:val="FF0000"/>
                <w:szCs w:val="24"/>
              </w:rPr>
              <w:t>正確</w:t>
            </w:r>
            <w:r w:rsidRPr="005830FF">
              <w:rPr>
                <w:rFonts w:ascii="Times New Roman" w:hAnsi="Times New Roman" w:cs="Times New Roman" w:hint="eastAsia"/>
                <w:color w:val="000000" w:themeColor="text1"/>
                <w:szCs w:val="24"/>
              </w:rPr>
              <w:t xml:space="preserve"> / </w:t>
            </w:r>
            <w:r w:rsidRPr="005830FF">
              <w:rPr>
                <w:rFonts w:ascii="Times New Roman" w:hAnsi="Times New Roman" w:cs="Times New Roman" w:hint="eastAsia"/>
                <w:color w:val="000000" w:themeColor="text1"/>
                <w:szCs w:val="24"/>
              </w:rPr>
              <w:t>錯誤</w:t>
            </w:r>
          </w:p>
        </w:tc>
      </w:tr>
      <w:tr w:rsidR="00142B4E"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自閉症人士十分喜歡改變，希望有更多的文字刺激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BB7792">
            <w:pPr>
              <w:jc w:val="center"/>
            </w:pPr>
            <w:r w:rsidRPr="005830FF">
              <w:rPr>
                <w:rFonts w:ascii="Times New Roman" w:hAnsi="Times New Roman" w:cs="Times New Roman" w:hint="eastAsia"/>
                <w:color w:val="000000" w:themeColor="text1"/>
                <w:szCs w:val="24"/>
              </w:rPr>
              <w:t>正確</w:t>
            </w:r>
            <w:r w:rsidRPr="005830FF">
              <w:rPr>
                <w:rFonts w:ascii="Times New Roman" w:hAnsi="Times New Roman" w:cs="Times New Roman" w:hint="eastAsia"/>
                <w:color w:val="000000" w:themeColor="text1"/>
                <w:szCs w:val="24"/>
              </w:rPr>
              <w:t xml:space="preserve"> / </w:t>
            </w:r>
            <w:r w:rsidRPr="007F35EE">
              <w:rPr>
                <w:rFonts w:ascii="Times New Roman" w:hAnsi="Times New Roman" w:cs="Times New Roman" w:hint="eastAsia"/>
                <w:color w:val="FF0000"/>
                <w:szCs w:val="24"/>
              </w:rPr>
              <w:t>錯誤</w:t>
            </w:r>
          </w:p>
        </w:tc>
      </w:tr>
      <w:tr w:rsidR="00142B4E"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所有自閉症人士都喜歡巴士和火車</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Pr="005830FF" w:rsidRDefault="00142B4E" w:rsidP="00BB7792">
            <w:pPr>
              <w:jc w:val="center"/>
              <w:rPr>
                <w:rFonts w:ascii="Times New Roman" w:hAnsi="Times New Roman" w:cs="Times New Roman"/>
                <w:color w:val="000000" w:themeColor="text1"/>
                <w:szCs w:val="24"/>
              </w:rPr>
            </w:pPr>
            <w:r w:rsidRPr="005830FF">
              <w:rPr>
                <w:rFonts w:ascii="Times New Roman" w:hAnsi="Times New Roman" w:cs="Times New Roman" w:hint="eastAsia"/>
                <w:color w:val="000000" w:themeColor="text1"/>
                <w:szCs w:val="24"/>
              </w:rPr>
              <w:t>正確</w:t>
            </w:r>
            <w:r w:rsidRPr="005830FF">
              <w:rPr>
                <w:rFonts w:ascii="Times New Roman" w:hAnsi="Times New Roman" w:cs="Times New Roman" w:hint="eastAsia"/>
                <w:color w:val="000000" w:themeColor="text1"/>
                <w:szCs w:val="24"/>
              </w:rPr>
              <w:t xml:space="preserve"> /</w:t>
            </w:r>
            <w:r w:rsidRPr="007F35EE">
              <w:rPr>
                <w:rFonts w:ascii="Times New Roman" w:hAnsi="Times New Roman" w:cs="Times New Roman" w:hint="eastAsia"/>
                <w:color w:val="FF0000"/>
                <w:szCs w:val="24"/>
              </w:rPr>
              <w:t xml:space="preserve"> </w:t>
            </w:r>
            <w:r w:rsidRPr="007F35EE">
              <w:rPr>
                <w:rFonts w:ascii="Times New Roman" w:hAnsi="Times New Roman" w:cs="Times New Roman" w:hint="eastAsia"/>
                <w:color w:val="FF0000"/>
                <w:szCs w:val="24"/>
              </w:rPr>
              <w:t>錯誤</w:t>
            </w:r>
          </w:p>
        </w:tc>
      </w:tr>
      <w:tr w:rsidR="00142B4E"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Default="00142B4E" w:rsidP="00142B4E">
            <w:pPr>
              <w:pStyle w:val="ListParagraph"/>
              <w:widowControl w:val="0"/>
              <w:numPr>
                <w:ilvl w:val="0"/>
                <w:numId w:val="3"/>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自閉症和家庭管教模式有關</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B4E" w:rsidRPr="005830FF" w:rsidRDefault="00142B4E" w:rsidP="00BB7792">
            <w:pPr>
              <w:jc w:val="center"/>
              <w:rPr>
                <w:rFonts w:ascii="Times New Roman" w:hAnsi="Times New Roman" w:cs="Times New Roman"/>
                <w:color w:val="000000" w:themeColor="text1"/>
                <w:szCs w:val="24"/>
              </w:rPr>
            </w:pPr>
            <w:r w:rsidRPr="005830FF">
              <w:rPr>
                <w:rFonts w:ascii="Times New Roman" w:hAnsi="Times New Roman" w:cs="Times New Roman" w:hint="eastAsia"/>
                <w:color w:val="000000" w:themeColor="text1"/>
                <w:szCs w:val="24"/>
              </w:rPr>
              <w:t>正確</w:t>
            </w:r>
            <w:r w:rsidRPr="005830FF">
              <w:rPr>
                <w:rFonts w:ascii="Times New Roman" w:hAnsi="Times New Roman" w:cs="Times New Roman" w:hint="eastAsia"/>
                <w:color w:val="000000" w:themeColor="text1"/>
                <w:szCs w:val="24"/>
              </w:rPr>
              <w:t xml:space="preserve"> / </w:t>
            </w:r>
            <w:r w:rsidRPr="007F35EE">
              <w:rPr>
                <w:rFonts w:ascii="Times New Roman" w:hAnsi="Times New Roman" w:cs="Times New Roman" w:hint="eastAsia"/>
                <w:color w:val="FF0000"/>
                <w:szCs w:val="24"/>
              </w:rPr>
              <w:t>錯誤</w:t>
            </w:r>
          </w:p>
        </w:tc>
      </w:tr>
    </w:tbl>
    <w:p w:rsidR="00142B4E" w:rsidRPr="003967A6" w:rsidRDefault="00142B4E" w:rsidP="00142B4E">
      <w:pPr>
        <w:rPr>
          <w:lang w:eastAsia="zh-HK"/>
        </w:rPr>
      </w:pPr>
    </w:p>
    <w:p w:rsidR="00142B4E" w:rsidRDefault="00142B4E" w:rsidP="00142B4E"/>
    <w:p w:rsidR="005403D3" w:rsidRDefault="005403D3" w:rsidP="00996071">
      <w:pPr>
        <w:ind w:left="720"/>
        <w:rPr>
          <w:rFonts w:ascii="Times New Roman" w:hAnsi="Times New Roman" w:cs="Times New Roman"/>
          <w:sz w:val="24"/>
          <w:szCs w:val="24"/>
          <w:lang w:eastAsia="zh-HK"/>
        </w:rPr>
        <w:sectPr w:rsidR="005403D3" w:rsidSect="00071ABE">
          <w:pgSz w:w="12240" w:h="15840"/>
          <w:pgMar w:top="720" w:right="720" w:bottom="720" w:left="720" w:header="720" w:footer="720" w:gutter="0"/>
          <w:cols w:space="720"/>
          <w:docGrid w:linePitch="360"/>
        </w:sectPr>
      </w:pPr>
    </w:p>
    <w:p w:rsidR="005403D3" w:rsidRDefault="005403D3" w:rsidP="005403D3">
      <w:pP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434B49">
        <w:rPr>
          <w:rFonts w:ascii="Times New Roman" w:hAnsi="Times New Roman" w:cs="Times New Roman"/>
          <w:sz w:val="24"/>
          <w:szCs w:val="24"/>
        </w:rPr>
        <w:t>E</w:t>
      </w:r>
    </w:p>
    <w:p w:rsidR="005403D3" w:rsidRPr="005403D3" w:rsidRDefault="005403D3" w:rsidP="005403D3">
      <w:pPr>
        <w:ind w:left="720"/>
        <w:jc w:val="center"/>
        <w:rPr>
          <w:rFonts w:ascii="Times New Roman" w:hAnsi="Times New Roman" w:cs="Times New Roman"/>
          <w:sz w:val="24"/>
          <w:szCs w:val="24"/>
          <w:u w:val="single"/>
          <w:lang w:eastAsia="zh-HK"/>
        </w:rPr>
      </w:pPr>
      <w:r>
        <w:rPr>
          <w:rFonts w:ascii="Times New Roman" w:hAnsi="Times New Roman" w:cs="Times New Roman"/>
          <w:sz w:val="24"/>
          <w:szCs w:val="24"/>
          <w:u w:val="single"/>
          <w:lang w:eastAsia="zh-HK"/>
        </w:rPr>
        <w:t>Post</w:t>
      </w:r>
      <w:r w:rsidRPr="005403D3">
        <w:rPr>
          <w:rFonts w:ascii="Times New Roman" w:hAnsi="Times New Roman" w:cs="Times New Roman"/>
          <w:sz w:val="24"/>
          <w:szCs w:val="24"/>
          <w:u w:val="single"/>
          <w:lang w:eastAsia="zh-HK"/>
        </w:rPr>
        <w:t>-test Questionnaire on Knowledge</w:t>
      </w:r>
    </w:p>
    <w:p w:rsidR="005403D3" w:rsidRDefault="005403D3" w:rsidP="005403D3"/>
    <w:p w:rsidR="005403D3" w:rsidRDefault="005403D3" w:rsidP="005403D3"/>
    <w:p w:rsidR="005403D3" w:rsidRDefault="005403D3" w:rsidP="005403D3">
      <w:pPr>
        <w:ind w:firstLine="720"/>
      </w:pPr>
      <w:r>
        <w:t>參加者編號：</w:t>
      </w:r>
      <w:r>
        <w:t>_____________________________</w:t>
      </w:r>
    </w:p>
    <w:p w:rsidR="005403D3" w:rsidRDefault="005403D3" w:rsidP="005403D3">
      <w:pPr>
        <w:ind w:firstLine="720"/>
      </w:pPr>
      <w:r>
        <w:rPr>
          <w:rFonts w:hint="eastAsia"/>
        </w:rPr>
        <w:t>請圈出正確答案</w:t>
      </w:r>
    </w:p>
    <w:tbl>
      <w:tblPr>
        <w:tblStyle w:val="TableGrid"/>
        <w:tblW w:w="9039" w:type="dxa"/>
        <w:tblInd w:w="892" w:type="dxa"/>
        <w:tblLook w:val="04A0"/>
      </w:tblPr>
      <w:tblGrid>
        <w:gridCol w:w="7054"/>
        <w:gridCol w:w="1985"/>
      </w:tblGrid>
      <w:tr w:rsidR="005403D3" w:rsidTr="005403D3">
        <w:trPr>
          <w:trHeight w:val="349"/>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BB7792">
            <w:pPr>
              <w:autoSpaceDE w:val="0"/>
              <w:autoSpaceDN w:val="0"/>
              <w:adjustRightInd w:val="0"/>
              <w:rPr>
                <w:rFonts w:ascii="Times New Roman" w:hAnsi="Times New Roman" w:cs="Times New Roman"/>
                <w:color w:val="000000" w:themeColor="text1"/>
                <w:szCs w:val="24"/>
              </w:rPr>
            </w:pPr>
            <w:r>
              <w:rPr>
                <w:rFonts w:ascii="Times New Roman" w:eastAsia="PMingLiU" w:hAnsi="Times New Roman" w:cs="Times New Roman"/>
                <w:szCs w:val="30"/>
                <w:lang w:eastAsia="zh-HK"/>
              </w:rPr>
              <w:br w:type="page"/>
            </w:r>
            <w:r>
              <w:rPr>
                <w:rFonts w:ascii="Times New Roman" w:hAnsi="Times New Roman" w:cs="Times New Roman" w:hint="eastAsia"/>
                <w:color w:val="000000" w:themeColor="text1"/>
                <w:szCs w:val="24"/>
              </w:rPr>
              <w:t>題目</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03D3" w:rsidRDefault="005403D3" w:rsidP="00BB7792">
            <w:pPr>
              <w:autoSpaceDE w:val="0"/>
              <w:autoSpaceDN w:val="0"/>
              <w:adjustRightInd w:val="0"/>
              <w:rPr>
                <w:rFonts w:ascii="Times New Roman" w:hAnsi="Times New Roman" w:cs="Times New Roman"/>
                <w:color w:val="FF0000"/>
                <w:szCs w:val="24"/>
              </w:rPr>
            </w:pPr>
          </w:p>
        </w:tc>
      </w:tr>
      <w:tr w:rsidR="005403D3"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Pr="0022446B"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讀寫障礙是因為缺乏學習動機</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正確</w:t>
            </w:r>
            <w:r>
              <w:rPr>
                <w:rFonts w:ascii="Times New Roman" w:hAnsi="Times New Roman" w:cs="Times New Roman" w:hint="eastAsia"/>
                <w:color w:val="000000" w:themeColor="text1"/>
                <w:szCs w:val="24"/>
              </w:rPr>
              <w:t xml:space="preserve"> / </w:t>
            </w:r>
            <w:r w:rsidRPr="003350E7">
              <w:rPr>
                <w:rFonts w:ascii="Times New Roman" w:hAnsi="Times New Roman" w:cs="Times New Roman" w:hint="eastAsia"/>
                <w:color w:val="FF0000"/>
                <w:szCs w:val="24"/>
              </w:rPr>
              <w:t>錯誤</w:t>
            </w:r>
          </w:p>
        </w:tc>
      </w:tr>
      <w:tr w:rsidR="005403D3"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讀寫障礙看到的東西和其他人不同，他們看不到文字</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BB7792">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正確</w:t>
            </w:r>
            <w:r>
              <w:rPr>
                <w:rFonts w:ascii="Times New Roman" w:hAnsi="Times New Roman" w:cs="Times New Roman" w:hint="eastAsia"/>
                <w:color w:val="000000" w:themeColor="text1"/>
                <w:szCs w:val="24"/>
              </w:rPr>
              <w:t xml:space="preserve"> / </w:t>
            </w:r>
            <w:r w:rsidRPr="003350E7">
              <w:rPr>
                <w:rFonts w:ascii="Times New Roman" w:hAnsi="Times New Roman" w:cs="Times New Roman" w:hint="eastAsia"/>
                <w:color w:val="FF0000"/>
                <w:szCs w:val="24"/>
              </w:rPr>
              <w:t>錯誤</w:t>
            </w:r>
          </w:p>
        </w:tc>
      </w:tr>
      <w:tr w:rsidR="005403D3"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讀寫障礙跟後天因素有關，先天因素（如遺傳）跟讀寫障礙沒有關係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BB7792">
            <w:pPr>
              <w:jc w:val="center"/>
            </w:pPr>
            <w:r w:rsidRPr="005830FF">
              <w:rPr>
                <w:rFonts w:ascii="Times New Roman" w:hAnsi="Times New Roman" w:cs="Times New Roman" w:hint="eastAsia"/>
                <w:color w:val="000000" w:themeColor="text1"/>
                <w:szCs w:val="24"/>
              </w:rPr>
              <w:t>正確</w:t>
            </w:r>
            <w:r w:rsidRPr="005830FF">
              <w:rPr>
                <w:rFonts w:ascii="Times New Roman" w:hAnsi="Times New Roman" w:cs="Times New Roman" w:hint="eastAsia"/>
                <w:color w:val="000000" w:themeColor="text1"/>
                <w:szCs w:val="24"/>
              </w:rPr>
              <w:t xml:space="preserve"> / </w:t>
            </w:r>
            <w:r w:rsidRPr="003350E7">
              <w:rPr>
                <w:rFonts w:ascii="Times New Roman" w:hAnsi="Times New Roman" w:cs="Times New Roman" w:hint="eastAsia"/>
                <w:color w:val="FF0000"/>
                <w:szCs w:val="24"/>
              </w:rPr>
              <w:t>錯誤</w:t>
            </w:r>
          </w:p>
        </w:tc>
      </w:tr>
      <w:tr w:rsidR="005403D3"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讀寫障礙和自閉症都有一個共通點：他們屬於有特殊學習需要這個範疇以內</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BB7792">
            <w:pPr>
              <w:jc w:val="center"/>
            </w:pPr>
            <w:r w:rsidRPr="003350E7">
              <w:rPr>
                <w:rFonts w:ascii="Times New Roman" w:hAnsi="Times New Roman" w:cs="Times New Roman" w:hint="eastAsia"/>
                <w:color w:val="FF0000"/>
                <w:szCs w:val="24"/>
              </w:rPr>
              <w:t>正確</w:t>
            </w:r>
            <w:r w:rsidRPr="005830FF">
              <w:rPr>
                <w:rFonts w:ascii="Times New Roman" w:hAnsi="Times New Roman" w:cs="Times New Roman" w:hint="eastAsia"/>
                <w:color w:val="000000" w:themeColor="text1"/>
                <w:szCs w:val="24"/>
              </w:rPr>
              <w:t xml:space="preserve"> / </w:t>
            </w:r>
            <w:r w:rsidRPr="005830FF">
              <w:rPr>
                <w:rFonts w:ascii="Times New Roman" w:hAnsi="Times New Roman" w:cs="Times New Roman" w:hint="eastAsia"/>
                <w:color w:val="000000" w:themeColor="text1"/>
                <w:szCs w:val="24"/>
              </w:rPr>
              <w:t>錯誤</w:t>
            </w:r>
          </w:p>
        </w:tc>
      </w:tr>
      <w:tr w:rsidR="005403D3"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很多自閉症人士都不喜歡改變</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BB7792">
            <w:pPr>
              <w:jc w:val="center"/>
            </w:pPr>
            <w:r w:rsidRPr="003350E7">
              <w:rPr>
                <w:rFonts w:ascii="Times New Roman" w:hAnsi="Times New Roman" w:cs="Times New Roman" w:hint="eastAsia"/>
                <w:color w:val="FF0000"/>
                <w:szCs w:val="24"/>
              </w:rPr>
              <w:t>正確</w:t>
            </w:r>
            <w:r w:rsidRPr="005830FF">
              <w:rPr>
                <w:rFonts w:ascii="Times New Roman" w:hAnsi="Times New Roman" w:cs="Times New Roman" w:hint="eastAsia"/>
                <w:color w:val="000000" w:themeColor="text1"/>
                <w:szCs w:val="24"/>
              </w:rPr>
              <w:t xml:space="preserve"> / </w:t>
            </w:r>
            <w:r w:rsidRPr="005830FF">
              <w:rPr>
                <w:rFonts w:ascii="Times New Roman" w:hAnsi="Times New Roman" w:cs="Times New Roman" w:hint="eastAsia"/>
                <w:color w:val="000000" w:themeColor="text1"/>
                <w:szCs w:val="24"/>
              </w:rPr>
              <w:t>錯誤</w:t>
            </w:r>
          </w:p>
        </w:tc>
      </w:tr>
      <w:tr w:rsidR="005403D3"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很多自閉症人士都十分注重細節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Pr="005830FF" w:rsidRDefault="005403D3" w:rsidP="00BB7792">
            <w:pPr>
              <w:jc w:val="center"/>
              <w:rPr>
                <w:rFonts w:ascii="Times New Roman" w:hAnsi="Times New Roman" w:cs="Times New Roman"/>
                <w:color w:val="000000" w:themeColor="text1"/>
                <w:szCs w:val="24"/>
              </w:rPr>
            </w:pPr>
            <w:r w:rsidRPr="003350E7">
              <w:rPr>
                <w:rFonts w:ascii="Times New Roman" w:hAnsi="Times New Roman" w:cs="Times New Roman" w:hint="eastAsia"/>
                <w:color w:val="FF0000"/>
                <w:szCs w:val="24"/>
              </w:rPr>
              <w:t>正確</w:t>
            </w:r>
            <w:r w:rsidRPr="005830FF">
              <w:rPr>
                <w:rFonts w:ascii="Times New Roman" w:hAnsi="Times New Roman" w:cs="Times New Roman" w:hint="eastAsia"/>
                <w:color w:val="000000" w:themeColor="text1"/>
                <w:szCs w:val="24"/>
              </w:rPr>
              <w:t xml:space="preserve"> / </w:t>
            </w:r>
            <w:r w:rsidRPr="005830FF">
              <w:rPr>
                <w:rFonts w:ascii="Times New Roman" w:hAnsi="Times New Roman" w:cs="Times New Roman" w:hint="eastAsia"/>
                <w:color w:val="000000" w:themeColor="text1"/>
                <w:szCs w:val="24"/>
              </w:rPr>
              <w:t>錯誤</w:t>
            </w:r>
          </w:p>
        </w:tc>
      </w:tr>
      <w:tr w:rsidR="005403D3"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4"/>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自閉症的起因和家庭管教模式無關</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Pr="005830FF" w:rsidRDefault="005403D3" w:rsidP="00BB7792">
            <w:pPr>
              <w:jc w:val="center"/>
              <w:rPr>
                <w:rFonts w:ascii="Times New Roman" w:hAnsi="Times New Roman" w:cs="Times New Roman"/>
                <w:color w:val="000000" w:themeColor="text1"/>
                <w:szCs w:val="24"/>
              </w:rPr>
            </w:pPr>
            <w:r w:rsidRPr="003350E7">
              <w:rPr>
                <w:rFonts w:ascii="Times New Roman" w:hAnsi="Times New Roman" w:cs="Times New Roman" w:hint="eastAsia"/>
                <w:color w:val="FF0000"/>
                <w:szCs w:val="24"/>
              </w:rPr>
              <w:t>正確</w:t>
            </w:r>
            <w:r w:rsidRPr="005830FF">
              <w:rPr>
                <w:rFonts w:ascii="Times New Roman" w:hAnsi="Times New Roman" w:cs="Times New Roman" w:hint="eastAsia"/>
                <w:color w:val="000000" w:themeColor="text1"/>
                <w:szCs w:val="24"/>
              </w:rPr>
              <w:t xml:space="preserve"> / </w:t>
            </w:r>
            <w:r w:rsidRPr="005830FF">
              <w:rPr>
                <w:rFonts w:ascii="Times New Roman" w:hAnsi="Times New Roman" w:cs="Times New Roman" w:hint="eastAsia"/>
                <w:color w:val="000000" w:themeColor="text1"/>
                <w:szCs w:val="24"/>
              </w:rPr>
              <w:t>錯誤</w:t>
            </w:r>
          </w:p>
        </w:tc>
      </w:tr>
    </w:tbl>
    <w:p w:rsidR="005403D3" w:rsidRDefault="005403D3" w:rsidP="00996071">
      <w:pPr>
        <w:ind w:left="720"/>
        <w:rPr>
          <w:rFonts w:ascii="Times New Roman" w:hAnsi="Times New Roman" w:cs="Times New Roman"/>
          <w:sz w:val="24"/>
          <w:szCs w:val="24"/>
          <w:lang w:eastAsia="zh-HK"/>
        </w:rPr>
        <w:sectPr w:rsidR="005403D3" w:rsidSect="00071ABE">
          <w:pgSz w:w="12240" w:h="15840"/>
          <w:pgMar w:top="720" w:right="720" w:bottom="720" w:left="720" w:header="720" w:footer="720" w:gutter="0"/>
          <w:cols w:space="720"/>
          <w:docGrid w:linePitch="360"/>
        </w:sectPr>
      </w:pPr>
    </w:p>
    <w:p w:rsidR="005403D3" w:rsidRDefault="005403D3" w:rsidP="005403D3">
      <w:pP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434B49">
        <w:rPr>
          <w:rFonts w:ascii="Times New Roman" w:hAnsi="Times New Roman" w:cs="Times New Roman"/>
          <w:sz w:val="24"/>
          <w:szCs w:val="24"/>
        </w:rPr>
        <w:t>F</w:t>
      </w:r>
    </w:p>
    <w:p w:rsidR="005403D3" w:rsidRDefault="005403D3" w:rsidP="005403D3">
      <w:pPr>
        <w:jc w:val="center"/>
        <w:rPr>
          <w:rFonts w:ascii="Times New Roman" w:hAnsi="Times New Roman" w:cs="Times New Roman"/>
          <w:sz w:val="24"/>
          <w:szCs w:val="24"/>
        </w:rPr>
      </w:pPr>
      <w:r w:rsidRPr="005403D3">
        <w:rPr>
          <w:rFonts w:ascii="Times New Roman" w:hAnsi="Times New Roman" w:cs="Times New Roman"/>
          <w:sz w:val="24"/>
          <w:szCs w:val="24"/>
          <w:u w:val="single"/>
          <w:lang w:eastAsia="zh-HK"/>
        </w:rPr>
        <w:t xml:space="preserve">Questionnaire on </w:t>
      </w:r>
      <w:r>
        <w:rPr>
          <w:rFonts w:ascii="Times New Roman" w:hAnsi="Times New Roman" w:cs="Times New Roman"/>
          <w:sz w:val="24"/>
          <w:szCs w:val="24"/>
          <w:u w:val="single"/>
          <w:lang w:eastAsia="zh-HK"/>
        </w:rPr>
        <w:t>Attitude</w:t>
      </w:r>
    </w:p>
    <w:tbl>
      <w:tblPr>
        <w:tblStyle w:val="TableGrid"/>
        <w:tblpPr w:leftFromText="180" w:rightFromText="180" w:vertAnchor="page" w:horzAnchor="margin" w:tblpXSpec="center" w:tblpY="3451"/>
        <w:tblW w:w="9039" w:type="dxa"/>
        <w:tblLook w:val="04A0"/>
      </w:tblPr>
      <w:tblGrid>
        <w:gridCol w:w="7054"/>
        <w:gridCol w:w="1985"/>
      </w:tblGrid>
      <w:tr w:rsidR="005403D3" w:rsidTr="005403D3">
        <w:trPr>
          <w:trHeight w:val="349"/>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autoSpaceDE w:val="0"/>
              <w:autoSpaceDN w:val="0"/>
              <w:adjustRightInd w:val="0"/>
              <w:rPr>
                <w:rFonts w:ascii="Times New Roman" w:hAnsi="Times New Roman" w:cs="Times New Roman"/>
                <w:color w:val="000000" w:themeColor="text1"/>
                <w:szCs w:val="24"/>
              </w:rPr>
            </w:pPr>
            <w:r>
              <w:rPr>
                <w:rFonts w:ascii="Times New Roman" w:eastAsia="PMingLiU" w:hAnsi="Times New Roman" w:cs="Times New Roman"/>
                <w:szCs w:val="30"/>
                <w:lang w:eastAsia="zh-HK"/>
              </w:rPr>
              <w:br w:type="page"/>
            </w:r>
            <w:r>
              <w:rPr>
                <w:rFonts w:ascii="Times New Roman" w:hAnsi="Times New Roman" w:cs="Times New Roman" w:hint="eastAsia"/>
                <w:color w:val="000000" w:themeColor="text1"/>
                <w:szCs w:val="24"/>
              </w:rPr>
              <w:t>題目</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03D3" w:rsidRDefault="005403D3" w:rsidP="005403D3">
            <w:pPr>
              <w:autoSpaceDE w:val="0"/>
              <w:autoSpaceDN w:val="0"/>
              <w:adjustRightInd w:val="0"/>
              <w:rPr>
                <w:rFonts w:ascii="Times New Roman" w:hAnsi="Times New Roman" w:cs="Times New Roman"/>
                <w:color w:val="FF0000"/>
                <w:szCs w:val="24"/>
              </w:rPr>
            </w:pPr>
          </w:p>
        </w:tc>
      </w:tr>
      <w:tr w:rsidR="005403D3"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Pr="00E602E1" w:rsidRDefault="005403D3" w:rsidP="005403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color w:val="000000" w:themeColor="text1"/>
                <w:szCs w:val="24"/>
              </w:rPr>
            </w:pPr>
            <w:r w:rsidRPr="00E602E1">
              <w:rPr>
                <w:rFonts w:ascii="Times New Roman" w:hAnsi="Times New Roman" w:cs="Times New Roman" w:hint="eastAsia"/>
                <w:color w:val="000000" w:themeColor="text1"/>
                <w:szCs w:val="24"/>
              </w:rPr>
              <w:t>我認為一些學習能力或人際溝通能力較弱的同學應該就讀主流學校</w:t>
            </w:r>
            <w:r w:rsidRPr="00E602E1">
              <w:rPr>
                <w:rFonts w:ascii="Times New Roman" w:hAnsi="Times New Roman" w:cs="Times New Roman"/>
                <w:color w:val="000000" w:themeColor="text1"/>
                <w:szCs w:val="24"/>
                <w:lang w:eastAsia="zh-HK"/>
              </w:rPr>
              <w:t>(</w:t>
            </w:r>
            <w:r w:rsidRPr="00E602E1">
              <w:rPr>
                <w:rFonts w:ascii="Times New Roman" w:hAnsi="Times New Roman" w:cs="Times New Roman" w:hint="eastAsia"/>
                <w:color w:val="000000" w:themeColor="text1"/>
                <w:szCs w:val="24"/>
              </w:rPr>
              <w:t>例如：</w:t>
            </w:r>
            <w:r w:rsidRPr="00E602E1">
              <w:rPr>
                <w:rFonts w:ascii="Times New Roman" w:hAnsi="Times New Roman" w:cs="Times New Roman"/>
                <w:color w:val="000000" w:themeColor="text1"/>
                <w:szCs w:val="24"/>
                <w:lang w:eastAsia="zh-HK"/>
              </w:rPr>
              <w:t>HKIT</w:t>
            </w:r>
            <w:r w:rsidRPr="00E602E1">
              <w:rPr>
                <w:rFonts w:ascii="Times New Roman" w:hAnsi="Times New Roman" w:cs="Times New Roman" w:hint="eastAsia"/>
                <w:color w:val="000000" w:themeColor="text1"/>
                <w:szCs w:val="24"/>
              </w:rPr>
              <w:t>)</w:t>
            </w:r>
            <w:r w:rsidRPr="00E602E1">
              <w:rPr>
                <w:rFonts w:ascii="Times New Roman" w:hAnsi="Times New Roman" w:cs="Times New Roman" w:hint="eastAsia"/>
                <w:color w:val="000000" w:themeColor="text1"/>
                <w:szCs w:val="24"/>
              </w:rPr>
              <w:t>，而不是特殊學校</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5403D3" w:rsidTr="005403D3">
        <w:trPr>
          <w:trHeight w:val="694"/>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我認為一些學習能力或人際溝通能力較弱的同學也應該有機會入讀主流學校</w:t>
            </w:r>
            <w:r>
              <w:rPr>
                <w:rFonts w:ascii="Times New Roman" w:hAnsi="Times New Roman" w:cs="Times New Roman"/>
                <w:color w:val="000000" w:themeColor="text1"/>
                <w:szCs w:val="24"/>
                <w:lang w:eastAsia="zh-HK"/>
              </w:rPr>
              <w:t>(</w:t>
            </w:r>
            <w:r>
              <w:rPr>
                <w:rFonts w:ascii="Times New Roman" w:hAnsi="Times New Roman" w:cs="Times New Roman" w:hint="eastAsia"/>
                <w:color w:val="000000" w:themeColor="text1"/>
                <w:szCs w:val="24"/>
              </w:rPr>
              <w:t>例如：</w:t>
            </w:r>
            <w:r>
              <w:rPr>
                <w:rFonts w:ascii="Times New Roman" w:hAnsi="Times New Roman" w:cs="Times New Roman"/>
                <w:color w:val="000000" w:themeColor="text1"/>
                <w:szCs w:val="24"/>
                <w:lang w:eastAsia="zh-HK"/>
              </w:rPr>
              <w:t>HKIT</w:t>
            </w:r>
            <w:r>
              <w:rPr>
                <w:rFonts w:ascii="Times New Roman" w:hAnsi="Times New Roman" w:cs="Times New Roman" w:hint="eastAsia"/>
                <w:color w:val="000000" w:themeColor="text1"/>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5403D3"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我會跟一些學習能力或人際溝通能力較弱的同學做朋友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5403D3" w:rsidTr="005403D3">
        <w:trPr>
          <w:trHeight w:val="832"/>
        </w:trPr>
        <w:tc>
          <w:tcPr>
            <w:tcW w:w="7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pStyle w:val="ListParagraph"/>
              <w:widowControl w:val="0"/>
              <w:numPr>
                <w:ilvl w:val="0"/>
                <w:numId w:val="5"/>
              </w:numPr>
              <w:autoSpaceDE w:val="0"/>
              <w:autoSpaceDN w:val="0"/>
              <w:adjustRightInd w:val="0"/>
              <w:spacing w:after="0" w:line="240" w:lineRule="auto"/>
              <w:contextualSpacing w:val="0"/>
              <w:rPr>
                <w:rFonts w:ascii="Times New Roman" w:hAnsi="Times New Roman" w:cs="Times New Roman"/>
              </w:rPr>
            </w:pPr>
            <w:r>
              <w:rPr>
                <w:rFonts w:ascii="Times New Roman" w:hAnsi="Times New Roman" w:cs="Times New Roman" w:hint="eastAsia"/>
              </w:rPr>
              <w:t>我會跟一些</w:t>
            </w:r>
            <w:r>
              <w:rPr>
                <w:rFonts w:ascii="Times New Roman" w:hAnsi="Times New Roman" w:cs="Times New Roman" w:hint="eastAsia"/>
                <w:color w:val="000000" w:themeColor="text1"/>
                <w:szCs w:val="24"/>
              </w:rPr>
              <w:t>學習能力或人際溝通能力較弱的同學一組做專題研習</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autoSpaceDE w:val="0"/>
              <w:autoSpaceDN w:val="0"/>
              <w:adjustRightIn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 / 2 / 3 / 4 / 5</w:t>
            </w:r>
          </w:p>
        </w:tc>
      </w:tr>
      <w:tr w:rsidR="005403D3" w:rsidTr="005403D3">
        <w:trPr>
          <w:trHeight w:val="542"/>
        </w:trPr>
        <w:tc>
          <w:tcPr>
            <w:tcW w:w="90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3D3" w:rsidRDefault="005403D3" w:rsidP="005403D3">
            <w:pPr>
              <w:autoSpaceDE w:val="0"/>
              <w:autoSpaceDN w:val="0"/>
              <w:adjustRightInd w:val="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(Note: 1 = </w:t>
            </w:r>
            <w:r>
              <w:rPr>
                <w:rFonts w:ascii="Times New Roman" w:hAnsi="Times New Roman" w:cs="Times New Roman" w:hint="eastAsia"/>
                <w:color w:val="000000" w:themeColor="text1"/>
                <w:szCs w:val="24"/>
              </w:rPr>
              <w:t>完全不同意</w:t>
            </w:r>
            <w:r>
              <w:rPr>
                <w:rFonts w:ascii="Times New Roman" w:hAnsi="Times New Roman" w:cs="Times New Roman"/>
                <w:color w:val="000000" w:themeColor="text1"/>
                <w:szCs w:val="24"/>
              </w:rPr>
              <w:t xml:space="preserve">; 2 = </w:t>
            </w:r>
            <w:r>
              <w:rPr>
                <w:rFonts w:ascii="Times New Roman" w:hAnsi="Times New Roman" w:cs="Times New Roman" w:hint="eastAsia"/>
                <w:color w:val="000000" w:themeColor="text1"/>
                <w:szCs w:val="24"/>
              </w:rPr>
              <w:t>不同意</w:t>
            </w:r>
            <w:r>
              <w:rPr>
                <w:rFonts w:ascii="Times New Roman" w:hAnsi="Times New Roman" w:cs="Times New Roman"/>
                <w:color w:val="000000" w:themeColor="text1"/>
                <w:szCs w:val="24"/>
              </w:rPr>
              <w:t xml:space="preserve">; 3 = </w:t>
            </w:r>
            <w:r>
              <w:rPr>
                <w:rFonts w:ascii="Times New Roman" w:hAnsi="Times New Roman" w:cs="Times New Roman" w:hint="eastAsia"/>
                <w:color w:val="000000" w:themeColor="text1"/>
                <w:szCs w:val="24"/>
              </w:rPr>
              <w:t>中立</w:t>
            </w:r>
            <w:r>
              <w:rPr>
                <w:rFonts w:ascii="Times New Roman" w:hAnsi="Times New Roman" w:cs="Times New Roman"/>
                <w:color w:val="000000" w:themeColor="text1"/>
                <w:szCs w:val="24"/>
              </w:rPr>
              <w:t xml:space="preserve">; 4 = </w:t>
            </w:r>
            <w:r>
              <w:rPr>
                <w:rFonts w:ascii="Times New Roman" w:hAnsi="Times New Roman" w:cs="Times New Roman" w:hint="eastAsia"/>
                <w:color w:val="000000" w:themeColor="text1"/>
                <w:szCs w:val="24"/>
              </w:rPr>
              <w:t>同意</w:t>
            </w:r>
            <w:r>
              <w:rPr>
                <w:rFonts w:ascii="Times New Roman" w:hAnsi="Times New Roman" w:cs="Times New Roman"/>
                <w:color w:val="000000" w:themeColor="text1"/>
                <w:szCs w:val="24"/>
              </w:rPr>
              <w:t xml:space="preserve">; 5 = </w:t>
            </w:r>
            <w:r>
              <w:rPr>
                <w:rFonts w:ascii="Times New Roman" w:hAnsi="Times New Roman" w:cs="Times New Roman" w:hint="eastAsia"/>
                <w:color w:val="000000" w:themeColor="text1"/>
                <w:szCs w:val="24"/>
              </w:rPr>
              <w:t>完全同意</w:t>
            </w:r>
            <w:r>
              <w:rPr>
                <w:rFonts w:ascii="Times New Roman" w:hAnsi="Times New Roman" w:cs="Times New Roman"/>
                <w:color w:val="000000" w:themeColor="text1"/>
                <w:szCs w:val="24"/>
              </w:rPr>
              <w:t>)</w:t>
            </w:r>
          </w:p>
        </w:tc>
      </w:tr>
    </w:tbl>
    <w:p w:rsidR="005403D3" w:rsidRDefault="005403D3" w:rsidP="005403D3"/>
    <w:p w:rsidR="005403D3" w:rsidRDefault="005403D3" w:rsidP="005403D3"/>
    <w:p w:rsidR="005403D3" w:rsidRDefault="005403D3" w:rsidP="005403D3">
      <w:pPr>
        <w:ind w:firstLine="720"/>
      </w:pPr>
      <w:r>
        <w:t>參加者編號：</w:t>
      </w:r>
      <w:r>
        <w:t>_________________________________________</w:t>
      </w:r>
    </w:p>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 w:rsidR="005403D3" w:rsidRDefault="005403D3" w:rsidP="005403D3">
      <w:pPr>
        <w:sectPr w:rsidR="005403D3" w:rsidSect="00071ABE">
          <w:pgSz w:w="12240" w:h="15840"/>
          <w:pgMar w:top="720" w:right="720" w:bottom="720" w:left="720" w:header="720" w:footer="720" w:gutter="0"/>
          <w:cols w:space="720"/>
          <w:docGrid w:linePitch="360"/>
        </w:sectPr>
      </w:pPr>
    </w:p>
    <w:p w:rsidR="005403D3" w:rsidRDefault="005403D3" w:rsidP="005403D3">
      <w:pP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434B49">
        <w:rPr>
          <w:rFonts w:ascii="Times New Roman" w:hAnsi="Times New Roman" w:cs="Times New Roman"/>
          <w:sz w:val="24"/>
          <w:szCs w:val="24"/>
        </w:rPr>
        <w:t>G</w:t>
      </w:r>
    </w:p>
    <w:p w:rsidR="005403D3" w:rsidRDefault="005403D3" w:rsidP="005403D3">
      <w:pPr>
        <w:jc w:val="center"/>
        <w:rPr>
          <w:rFonts w:ascii="Times New Roman" w:hAnsi="Times New Roman" w:cs="Times New Roman"/>
          <w:sz w:val="24"/>
          <w:szCs w:val="24"/>
        </w:rPr>
      </w:pPr>
      <w:r w:rsidRPr="005403D3">
        <w:rPr>
          <w:rFonts w:ascii="Times New Roman" w:hAnsi="Times New Roman" w:cs="Times New Roman"/>
          <w:sz w:val="24"/>
          <w:szCs w:val="24"/>
          <w:u w:val="single"/>
          <w:lang w:eastAsia="zh-HK"/>
        </w:rPr>
        <w:t xml:space="preserve">Questionnaire on </w:t>
      </w:r>
      <w:r>
        <w:rPr>
          <w:rFonts w:ascii="Times New Roman" w:hAnsi="Times New Roman" w:cs="Times New Roman"/>
          <w:sz w:val="24"/>
          <w:szCs w:val="24"/>
          <w:u w:val="single"/>
          <w:lang w:eastAsia="zh-HK"/>
        </w:rPr>
        <w:t>Level of Satisfaction</w:t>
      </w:r>
    </w:p>
    <w:p w:rsidR="005403D3" w:rsidRDefault="005403D3" w:rsidP="005403D3"/>
    <w:p w:rsidR="005403D3" w:rsidRDefault="005403D3" w:rsidP="005403D3">
      <w:r>
        <w:t>參加者編號：</w:t>
      </w:r>
      <w:r>
        <w:t>_______________________________________</w:t>
      </w:r>
    </w:p>
    <w:tbl>
      <w:tblPr>
        <w:tblStyle w:val="TableGrid"/>
        <w:tblW w:w="9039" w:type="dxa"/>
        <w:tblLook w:val="04A0"/>
      </w:tblPr>
      <w:tblGrid>
        <w:gridCol w:w="7054"/>
        <w:gridCol w:w="1985"/>
      </w:tblGrid>
      <w:tr w:rsidR="005403D3" w:rsidRPr="00F1628E" w:rsidTr="00BB7792">
        <w:trPr>
          <w:trHeight w:val="349"/>
        </w:trPr>
        <w:tc>
          <w:tcPr>
            <w:tcW w:w="7054" w:type="dxa"/>
          </w:tcPr>
          <w:p w:rsidR="005403D3" w:rsidRPr="00F1628E" w:rsidRDefault="005403D3" w:rsidP="00BB7792">
            <w:pPr>
              <w:autoSpaceDE w:val="0"/>
              <w:autoSpaceDN w:val="0"/>
              <w:adjustRightInd w:val="0"/>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Item Sample</w:t>
            </w:r>
          </w:p>
        </w:tc>
        <w:tc>
          <w:tcPr>
            <w:tcW w:w="1985" w:type="dxa"/>
          </w:tcPr>
          <w:p w:rsidR="005403D3" w:rsidRPr="00F1628E" w:rsidRDefault="005403D3" w:rsidP="00BB7792">
            <w:pPr>
              <w:autoSpaceDE w:val="0"/>
              <w:autoSpaceDN w:val="0"/>
              <w:adjustRightInd w:val="0"/>
              <w:rPr>
                <w:rFonts w:ascii="Times New Roman" w:hAnsi="Times New Roman" w:cs="Times New Roman"/>
                <w:color w:val="FF0000"/>
                <w:szCs w:val="24"/>
              </w:rPr>
            </w:pPr>
          </w:p>
        </w:tc>
      </w:tr>
      <w:tr w:rsidR="005403D3" w:rsidRPr="00F1628E" w:rsidTr="00BB7792">
        <w:trPr>
          <w:trHeight w:val="694"/>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我認為課程內容有趣</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694"/>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我認為課程內容與緊扣主題</w:t>
            </w:r>
            <w:r>
              <w:rPr>
                <w:rFonts w:ascii="Times New Roman" w:hAnsi="Times New Roman" w:cs="Times New Roman" w:hint="eastAsia"/>
                <w:color w:val="000000" w:themeColor="text1"/>
                <w:szCs w:val="24"/>
              </w:rPr>
              <w:t xml:space="preserve"> (i.e. </w:t>
            </w:r>
            <w:r>
              <w:rPr>
                <w:rFonts w:ascii="Times New Roman" w:hAnsi="Times New Roman" w:cs="Times New Roman" w:hint="eastAsia"/>
                <w:color w:val="000000" w:themeColor="text1"/>
                <w:szCs w:val="24"/>
              </w:rPr>
              <w:t>特殊教育需要</w:t>
            </w:r>
            <w:r>
              <w:rPr>
                <w:rFonts w:ascii="Times New Roman" w:hAnsi="Times New Roman" w:cs="Times New Roman" w:hint="eastAsia"/>
                <w:color w:val="000000" w:themeColor="text1"/>
                <w:szCs w:val="24"/>
              </w:rPr>
              <w:t>)</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832"/>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我認為課程內容有實用性</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698"/>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我認為課程內容是全面的</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780"/>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我認為課程導師對特殊教育需要有豐富的知識</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790"/>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我認為課程導師對課程有充分的準備</w:t>
            </w:r>
            <w:r>
              <w:rPr>
                <w:rFonts w:ascii="Times New Roman" w:hAnsi="Times New Roman" w:cs="Times New Roman" w:hint="eastAsia"/>
                <w:color w:val="000000" w:themeColor="text1"/>
                <w:szCs w:val="24"/>
              </w:rPr>
              <w:t xml:space="preserve"> (i.e. PowerPoint)</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790"/>
        </w:trPr>
        <w:tc>
          <w:tcPr>
            <w:tcW w:w="7054" w:type="dxa"/>
          </w:tcPr>
          <w:p w:rsidR="005403D3" w:rsidRPr="00431A8A"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我認為課程導師有營造一個好的學習和討論的環境</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790"/>
        </w:trPr>
        <w:tc>
          <w:tcPr>
            <w:tcW w:w="7054" w:type="dxa"/>
          </w:tcPr>
          <w:p w:rsidR="005403D3"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rPr>
              <w:t>我認為課程的地點合適</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790"/>
        </w:trPr>
        <w:tc>
          <w:tcPr>
            <w:tcW w:w="7054" w:type="dxa"/>
          </w:tcPr>
          <w:p w:rsidR="005403D3"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rPr>
              <w:t>我認為課程所選擇的時間是合適的</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790"/>
        </w:trPr>
        <w:tc>
          <w:tcPr>
            <w:tcW w:w="7054" w:type="dxa"/>
          </w:tcPr>
          <w:p w:rsidR="005403D3" w:rsidRDefault="005403D3" w:rsidP="005403D3">
            <w:pPr>
              <w:pStyle w:val="ListParagraph"/>
              <w:widowControl w:val="0"/>
              <w:numPr>
                <w:ilvl w:val="0"/>
                <w:numId w:val="7"/>
              </w:numPr>
              <w:autoSpaceDE w:val="0"/>
              <w:autoSpaceDN w:val="0"/>
              <w:adjustRightInd w:val="0"/>
              <w:spacing w:after="0" w:line="240" w:lineRule="auto"/>
              <w:contextualSpacing w:val="0"/>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rPr>
              <w:t>我認為課時長度是合適的</w:t>
            </w:r>
          </w:p>
        </w:tc>
        <w:tc>
          <w:tcPr>
            <w:tcW w:w="1985" w:type="dxa"/>
          </w:tcPr>
          <w:p w:rsidR="005403D3" w:rsidRPr="00F1628E" w:rsidRDefault="005403D3" w:rsidP="00BB7792">
            <w:pPr>
              <w:autoSpaceDE w:val="0"/>
              <w:autoSpaceDN w:val="0"/>
              <w:adjustRightInd w:val="0"/>
              <w:jc w:val="center"/>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1 / 2 / 3 / 4 / 5</w:t>
            </w:r>
          </w:p>
        </w:tc>
      </w:tr>
      <w:tr w:rsidR="005403D3" w:rsidRPr="00F1628E" w:rsidTr="00BB7792">
        <w:trPr>
          <w:trHeight w:val="542"/>
        </w:trPr>
        <w:tc>
          <w:tcPr>
            <w:tcW w:w="9039" w:type="dxa"/>
            <w:gridSpan w:val="2"/>
          </w:tcPr>
          <w:p w:rsidR="005403D3" w:rsidRPr="00F1628E" w:rsidRDefault="005403D3" w:rsidP="00BB7792">
            <w:pPr>
              <w:autoSpaceDE w:val="0"/>
              <w:autoSpaceDN w:val="0"/>
              <w:adjustRightInd w:val="0"/>
              <w:rPr>
                <w:rFonts w:ascii="Times New Roman" w:hAnsi="Times New Roman" w:cs="Times New Roman"/>
                <w:color w:val="000000" w:themeColor="text1"/>
                <w:szCs w:val="24"/>
              </w:rPr>
            </w:pPr>
            <w:r w:rsidRPr="00F1628E">
              <w:rPr>
                <w:rFonts w:ascii="Times New Roman" w:hAnsi="Times New Roman" w:cs="Times New Roman"/>
                <w:color w:val="000000" w:themeColor="text1"/>
                <w:szCs w:val="24"/>
              </w:rPr>
              <w:t xml:space="preserve">(Note: 1 = </w:t>
            </w:r>
            <w:r>
              <w:rPr>
                <w:rFonts w:ascii="Times New Roman" w:hAnsi="Times New Roman" w:cs="Times New Roman" w:hint="eastAsia"/>
                <w:color w:val="000000" w:themeColor="text1"/>
                <w:szCs w:val="24"/>
              </w:rPr>
              <w:t>完全不同意</w:t>
            </w:r>
            <w:r w:rsidRPr="00F1628E">
              <w:rPr>
                <w:rFonts w:ascii="Times New Roman" w:hAnsi="Times New Roman" w:cs="Times New Roman"/>
                <w:color w:val="000000" w:themeColor="text1"/>
                <w:szCs w:val="24"/>
              </w:rPr>
              <w:t xml:space="preserve">; 2 = </w:t>
            </w:r>
            <w:r>
              <w:rPr>
                <w:rFonts w:ascii="Times New Roman" w:hAnsi="Times New Roman" w:cs="Times New Roman" w:hint="eastAsia"/>
                <w:color w:val="000000" w:themeColor="text1"/>
                <w:szCs w:val="24"/>
              </w:rPr>
              <w:t>不同意</w:t>
            </w:r>
            <w:r w:rsidRPr="00F1628E">
              <w:rPr>
                <w:rFonts w:ascii="Times New Roman" w:hAnsi="Times New Roman" w:cs="Times New Roman"/>
                <w:color w:val="000000" w:themeColor="text1"/>
                <w:szCs w:val="24"/>
              </w:rPr>
              <w:t xml:space="preserve">; 3 = </w:t>
            </w:r>
            <w:r>
              <w:rPr>
                <w:rFonts w:ascii="Times New Roman" w:hAnsi="Times New Roman" w:cs="Times New Roman" w:hint="eastAsia"/>
                <w:color w:val="000000" w:themeColor="text1"/>
                <w:szCs w:val="24"/>
              </w:rPr>
              <w:t>中立</w:t>
            </w:r>
            <w:r w:rsidRPr="00F1628E">
              <w:rPr>
                <w:rFonts w:ascii="Times New Roman" w:hAnsi="Times New Roman" w:cs="Times New Roman"/>
                <w:color w:val="000000" w:themeColor="text1"/>
                <w:szCs w:val="24"/>
              </w:rPr>
              <w:t xml:space="preserve">; 4 = </w:t>
            </w:r>
            <w:r>
              <w:rPr>
                <w:rFonts w:ascii="Times New Roman" w:hAnsi="Times New Roman" w:cs="Times New Roman" w:hint="eastAsia"/>
                <w:color w:val="000000" w:themeColor="text1"/>
                <w:szCs w:val="24"/>
              </w:rPr>
              <w:t>同意</w:t>
            </w:r>
            <w:r w:rsidRPr="00F1628E">
              <w:rPr>
                <w:rFonts w:ascii="Times New Roman" w:hAnsi="Times New Roman" w:cs="Times New Roman"/>
                <w:color w:val="000000" w:themeColor="text1"/>
                <w:szCs w:val="24"/>
              </w:rPr>
              <w:t xml:space="preserve">; 5 = </w:t>
            </w:r>
            <w:r>
              <w:rPr>
                <w:rFonts w:ascii="Times New Roman" w:hAnsi="Times New Roman" w:cs="Times New Roman" w:hint="eastAsia"/>
                <w:color w:val="000000" w:themeColor="text1"/>
                <w:szCs w:val="24"/>
              </w:rPr>
              <w:t>完全同意</w:t>
            </w:r>
            <w:r w:rsidRPr="00F1628E">
              <w:rPr>
                <w:rFonts w:ascii="Times New Roman" w:hAnsi="Times New Roman" w:cs="Times New Roman"/>
                <w:color w:val="000000" w:themeColor="text1"/>
                <w:szCs w:val="24"/>
              </w:rPr>
              <w:t>)</w:t>
            </w:r>
          </w:p>
        </w:tc>
      </w:tr>
    </w:tbl>
    <w:p w:rsidR="005403D3" w:rsidRPr="00F1628E" w:rsidRDefault="005403D3" w:rsidP="005403D3">
      <w:pPr>
        <w:rPr>
          <w:rFonts w:ascii="Times New Roman" w:hAnsi="Times New Roman" w:cs="Times New Roman"/>
          <w:i/>
          <w:color w:val="000000" w:themeColor="text1"/>
          <w:szCs w:val="24"/>
        </w:rPr>
      </w:pPr>
    </w:p>
    <w:p w:rsidR="005403D3" w:rsidRPr="009307BC" w:rsidRDefault="005403D3" w:rsidP="005403D3">
      <w:pPr>
        <w:pStyle w:val="ListParagraph"/>
        <w:widowControl w:val="0"/>
        <w:numPr>
          <w:ilvl w:val="0"/>
          <w:numId w:val="7"/>
        </w:numPr>
        <w:spacing w:after="0" w:line="360" w:lineRule="auto"/>
        <w:contextualSpacing w:val="0"/>
        <w:rPr>
          <w:rFonts w:ascii="Times New Roman" w:hAnsi="Times New Roman" w:cs="Times New Roman"/>
          <w:b/>
          <w:szCs w:val="24"/>
        </w:rPr>
      </w:pPr>
      <w:r>
        <w:rPr>
          <w:rFonts w:ascii="Times New Roman" w:hAnsi="Times New Roman" w:cs="Times New Roman" w:hint="eastAsia"/>
          <w:color w:val="000000" w:themeColor="text1"/>
          <w:szCs w:val="24"/>
        </w:rPr>
        <w:t>這個課程有什麼令你印象深刻的地方</w:t>
      </w:r>
      <w:r w:rsidRPr="00053F93">
        <w:rPr>
          <w:rFonts w:ascii="Times New Roman" w:hAnsi="Times New Roman" w:cs="Times New Roman"/>
          <w:color w:val="000000" w:themeColor="text1"/>
          <w:szCs w:val="24"/>
        </w:rPr>
        <w:t>?</w:t>
      </w:r>
      <w:r w:rsidRPr="00053F93">
        <w:rPr>
          <w:rFonts w:ascii="Times New Roman" w:hAnsi="Times New Roman" w:cs="Times New Roman"/>
          <w:color w:val="000000" w:themeColor="text1"/>
          <w:szCs w:val="24"/>
        </w:rPr>
        <w:br/>
        <w:t>__________________________________________________________________</w:t>
      </w:r>
      <w:r w:rsidRPr="00053F93">
        <w:rPr>
          <w:rFonts w:ascii="Times New Roman" w:hAnsi="Times New Roman" w:cs="Times New Roman"/>
          <w:color w:val="000000" w:themeColor="text1"/>
          <w:szCs w:val="24"/>
        </w:rPr>
        <w:br/>
        <w:t>__________________________________________________________________</w:t>
      </w:r>
      <w:r w:rsidRPr="00053F93">
        <w:rPr>
          <w:rFonts w:ascii="Times New Roman" w:hAnsi="Times New Roman" w:cs="Times New Roman"/>
          <w:color w:val="000000" w:themeColor="text1"/>
          <w:szCs w:val="24"/>
        </w:rPr>
        <w:br/>
        <w:t>__________________________________________________________________</w:t>
      </w:r>
    </w:p>
    <w:p w:rsidR="005403D3" w:rsidRPr="00053F93" w:rsidRDefault="005403D3" w:rsidP="005403D3">
      <w:pPr>
        <w:pStyle w:val="ListParagraph"/>
        <w:widowControl w:val="0"/>
        <w:numPr>
          <w:ilvl w:val="0"/>
          <w:numId w:val="7"/>
        </w:numPr>
        <w:spacing w:after="0" w:line="360" w:lineRule="auto"/>
        <w:contextualSpacing w:val="0"/>
        <w:rPr>
          <w:rFonts w:ascii="Times New Roman" w:hAnsi="Times New Roman" w:cs="Times New Roman"/>
          <w:b/>
          <w:szCs w:val="24"/>
        </w:rPr>
      </w:pPr>
      <w:r>
        <w:rPr>
          <w:rFonts w:ascii="Times New Roman" w:hAnsi="Times New Roman" w:cs="Times New Roman" w:hint="eastAsia"/>
          <w:color w:val="000000" w:themeColor="text1"/>
          <w:szCs w:val="24"/>
        </w:rPr>
        <w:t>這個課程有什麼地方需要改善</w:t>
      </w:r>
      <w:r w:rsidRPr="00053F93">
        <w:rPr>
          <w:rFonts w:ascii="Times New Roman" w:hAnsi="Times New Roman" w:cs="Times New Roman"/>
          <w:color w:val="000000" w:themeColor="text1"/>
          <w:szCs w:val="24"/>
        </w:rPr>
        <w:t>?</w:t>
      </w:r>
      <w:r w:rsidRPr="00053F93">
        <w:rPr>
          <w:rFonts w:ascii="Times New Roman" w:hAnsi="Times New Roman" w:cs="Times New Roman"/>
          <w:color w:val="000000" w:themeColor="text1"/>
          <w:szCs w:val="24"/>
        </w:rPr>
        <w:br/>
        <w:t>__________________________________________________________________</w:t>
      </w:r>
      <w:r w:rsidRPr="00053F93">
        <w:rPr>
          <w:rFonts w:ascii="Times New Roman" w:hAnsi="Times New Roman" w:cs="Times New Roman"/>
          <w:color w:val="000000" w:themeColor="text1"/>
          <w:szCs w:val="24"/>
        </w:rPr>
        <w:br/>
        <w:t>__________________________________________________________________</w:t>
      </w:r>
      <w:r w:rsidRPr="00053F93">
        <w:rPr>
          <w:rFonts w:ascii="Times New Roman" w:hAnsi="Times New Roman" w:cs="Times New Roman"/>
          <w:color w:val="000000" w:themeColor="text1"/>
          <w:szCs w:val="24"/>
        </w:rPr>
        <w:br/>
        <w:t>__________________________________________________________________</w:t>
      </w:r>
    </w:p>
    <w:p w:rsidR="005403D3" w:rsidRPr="005403D3" w:rsidRDefault="005403D3" w:rsidP="005403D3">
      <w:pPr>
        <w:rPr>
          <w:rFonts w:ascii="Times New Roman" w:hAnsi="Times New Roman" w:cs="Times New Roman"/>
          <w:sz w:val="24"/>
          <w:szCs w:val="24"/>
        </w:rPr>
      </w:pPr>
      <w:r w:rsidRPr="005403D3">
        <w:rPr>
          <w:rFonts w:ascii="Times New Roman" w:hAnsi="Times New Roman" w:cs="Times New Roman"/>
          <w:sz w:val="24"/>
          <w:szCs w:val="24"/>
        </w:rPr>
        <w:lastRenderedPageBreak/>
        <w:t xml:space="preserve">Appendix </w:t>
      </w:r>
      <w:r w:rsidR="00434B49">
        <w:rPr>
          <w:rFonts w:ascii="Times New Roman" w:hAnsi="Times New Roman" w:cs="Times New Roman"/>
          <w:sz w:val="24"/>
          <w:szCs w:val="24"/>
        </w:rPr>
        <w:t>G</w:t>
      </w:r>
    </w:p>
    <w:p w:rsidR="005403D3" w:rsidRPr="005C16AE" w:rsidRDefault="005403D3" w:rsidP="005403D3">
      <w:pPr>
        <w:spacing w:line="360" w:lineRule="auto"/>
        <w:rPr>
          <w:rFonts w:ascii="Times New Roman" w:hAnsi="Times New Roman" w:cs="Times New Roman"/>
          <w:b/>
          <w:szCs w:val="24"/>
        </w:rPr>
      </w:pPr>
    </w:p>
    <w:p w:rsidR="005403D3" w:rsidRPr="005C16AE" w:rsidRDefault="005403D3" w:rsidP="005403D3">
      <w:pPr>
        <w:spacing w:line="360" w:lineRule="auto"/>
        <w:rPr>
          <w:rFonts w:ascii="Times New Roman" w:hAnsi="Times New Roman" w:cs="Times New Roman"/>
          <w:b/>
          <w:szCs w:val="24"/>
        </w:rPr>
      </w:pPr>
      <w:r>
        <w:rPr>
          <w:rFonts w:ascii="Times New Roman" w:hAnsi="Times New Roman" w:cs="Times New Roman"/>
          <w:color w:val="000000" w:themeColor="text1"/>
          <w:szCs w:val="24"/>
        </w:rPr>
        <w:t xml:space="preserve">13. </w:t>
      </w:r>
      <w:r w:rsidRPr="005C16AE">
        <w:rPr>
          <w:rFonts w:ascii="Times New Roman" w:hAnsi="Times New Roman" w:cs="Times New Roman" w:hint="eastAsia"/>
          <w:color w:val="000000" w:themeColor="text1"/>
          <w:szCs w:val="24"/>
        </w:rPr>
        <w:t>你對這個課程有什麼其他意見</w:t>
      </w:r>
      <w:r w:rsidRPr="005C16AE">
        <w:rPr>
          <w:rFonts w:ascii="Times New Roman" w:hAnsi="Times New Roman" w:cs="Times New Roman" w:hint="eastAsia"/>
          <w:color w:val="000000" w:themeColor="text1"/>
          <w:szCs w:val="24"/>
          <w:lang w:eastAsia="zh-HK"/>
        </w:rPr>
        <w:t>?</w:t>
      </w:r>
    </w:p>
    <w:p w:rsidR="005403D3" w:rsidRDefault="005403D3" w:rsidP="005403D3">
      <w:r w:rsidRPr="00053F93">
        <w:rPr>
          <w:rFonts w:ascii="Times New Roman" w:hAnsi="Times New Roman" w:cs="Times New Roman"/>
          <w:color w:val="000000" w:themeColor="text1"/>
          <w:szCs w:val="24"/>
        </w:rPr>
        <w:t>__________________________________________________________________</w:t>
      </w:r>
      <w:r w:rsidRPr="00053F93">
        <w:rPr>
          <w:rFonts w:ascii="Times New Roman" w:hAnsi="Times New Roman" w:cs="Times New Roman"/>
          <w:color w:val="000000" w:themeColor="text1"/>
          <w:szCs w:val="24"/>
        </w:rPr>
        <w:br/>
        <w:t>__________________________________________________________________</w:t>
      </w:r>
      <w:r w:rsidRPr="00053F93">
        <w:rPr>
          <w:rFonts w:ascii="Times New Roman" w:hAnsi="Times New Roman" w:cs="Times New Roman"/>
          <w:color w:val="000000" w:themeColor="text1"/>
          <w:szCs w:val="24"/>
        </w:rPr>
        <w:br/>
        <w:t>__________________________________________________________________</w:t>
      </w:r>
    </w:p>
    <w:p w:rsidR="005403D3" w:rsidRPr="005C16AE" w:rsidRDefault="005403D3" w:rsidP="005403D3"/>
    <w:p w:rsidR="005403D3" w:rsidRDefault="005403D3" w:rsidP="005403D3"/>
    <w:p w:rsidR="00434B49" w:rsidRDefault="00434B49" w:rsidP="00996071">
      <w:pPr>
        <w:ind w:left="720"/>
        <w:rPr>
          <w:rFonts w:ascii="Times New Roman" w:hAnsi="Times New Roman" w:cs="Times New Roman"/>
          <w:sz w:val="24"/>
          <w:szCs w:val="24"/>
          <w:lang w:eastAsia="zh-HK"/>
        </w:rPr>
        <w:sectPr w:rsidR="00434B49" w:rsidSect="00071ABE">
          <w:pgSz w:w="12240" w:h="15840"/>
          <w:pgMar w:top="720" w:right="720" w:bottom="720" w:left="720" w:header="720" w:footer="720" w:gutter="0"/>
          <w:cols w:space="720"/>
          <w:docGrid w:linePitch="360"/>
        </w:sectPr>
      </w:pPr>
    </w:p>
    <w:p w:rsidR="00434B49" w:rsidRDefault="00434B49" w:rsidP="00434B49">
      <w:pPr>
        <w:rPr>
          <w:rFonts w:ascii="Times New Roman" w:hAnsi="Times New Roman" w:cs="Times New Roman"/>
          <w:sz w:val="24"/>
          <w:szCs w:val="24"/>
        </w:rPr>
      </w:pPr>
      <w:r>
        <w:rPr>
          <w:rFonts w:ascii="Times New Roman" w:hAnsi="Times New Roman" w:cs="Times New Roman"/>
          <w:sz w:val="24"/>
          <w:szCs w:val="24"/>
        </w:rPr>
        <w:lastRenderedPageBreak/>
        <w:t>Appendix H</w:t>
      </w:r>
    </w:p>
    <w:p w:rsidR="00434B49" w:rsidRPr="00792282" w:rsidRDefault="00434B49" w:rsidP="00434B49">
      <w:pPr>
        <w:rPr>
          <w:rFonts w:ascii="Times New Roman" w:hAnsi="Times New Roman" w:cs="Times New Roman"/>
          <w:i/>
          <w:sz w:val="24"/>
          <w:szCs w:val="24"/>
        </w:rPr>
      </w:pPr>
      <w:r w:rsidRPr="00792282">
        <w:rPr>
          <w:rFonts w:ascii="Times New Roman" w:hAnsi="Times New Roman" w:cs="Times New Roman"/>
          <w:i/>
          <w:sz w:val="24"/>
          <w:szCs w:val="24"/>
        </w:rPr>
        <w:t>General Health Questionnaire</w:t>
      </w:r>
    </w:p>
    <w:p w:rsidR="00434B49" w:rsidRPr="003A0860" w:rsidRDefault="00434B49" w:rsidP="00434B49">
      <w:pPr>
        <w:widowControl w:val="0"/>
        <w:spacing w:after="0" w:line="240" w:lineRule="auto"/>
        <w:rPr>
          <w:rFonts w:ascii="STKaiti" w:eastAsia="PMingLiU" w:hAnsi="Calibri" w:cs="Times New Roman"/>
          <w:kern w:val="2"/>
          <w:sz w:val="20"/>
        </w:rPr>
      </w:pPr>
      <w:r w:rsidRPr="003A0860">
        <w:rPr>
          <w:rFonts w:ascii="STKaiti" w:eastAsia="PMingLiU" w:hAnsi="PMingLiU" w:cs="Times New Roman" w:hint="eastAsia"/>
          <w:b/>
          <w:kern w:val="2"/>
          <w:sz w:val="24"/>
          <w:szCs w:val="28"/>
        </w:rPr>
        <w:t>請問你在</w:t>
      </w:r>
      <w:r w:rsidRPr="003A0860">
        <w:rPr>
          <w:rFonts w:ascii="STKaiti" w:eastAsia="PMingLiU" w:hAnsi="PMingLiU" w:cs="Times New Roman" w:hint="eastAsia"/>
          <w:b/>
          <w:kern w:val="2"/>
          <w:sz w:val="24"/>
          <w:szCs w:val="28"/>
          <w:u w:val="single"/>
        </w:rPr>
        <w:t>最近一個月內</w:t>
      </w:r>
      <w:r w:rsidRPr="003A0860">
        <w:rPr>
          <w:rFonts w:ascii="STKaiti" w:eastAsia="PMingLiU" w:hAnsi="PMingLiU" w:cs="Times New Roman" w:hint="eastAsia"/>
          <w:b/>
          <w:kern w:val="2"/>
          <w:sz w:val="24"/>
          <w:szCs w:val="28"/>
        </w:rPr>
        <w:t>是不是：</w:t>
      </w:r>
    </w:p>
    <w:tbl>
      <w:tblPr>
        <w:tblStyle w:val="LightShading1"/>
        <w:tblW w:w="10916" w:type="dxa"/>
        <w:jc w:val="center"/>
        <w:tblInd w:w="0" w:type="dxa"/>
        <w:tblLook w:val="04A0"/>
      </w:tblPr>
      <w:tblGrid>
        <w:gridCol w:w="3119"/>
        <w:gridCol w:w="1701"/>
        <w:gridCol w:w="1918"/>
        <w:gridCol w:w="1910"/>
        <w:gridCol w:w="2268"/>
      </w:tblGrid>
      <w:tr w:rsidR="00434B49" w:rsidRPr="003A0860" w:rsidTr="00BB7792">
        <w:trPr>
          <w:cnfStyle w:val="100000000000"/>
          <w:jc w:val="center"/>
        </w:trPr>
        <w:tc>
          <w:tcPr>
            <w:cnfStyle w:val="001000000000"/>
            <w:tcW w:w="3119" w:type="dxa"/>
            <w:hideMark/>
          </w:tcPr>
          <w:p w:rsidR="00434B49" w:rsidRPr="003A0860" w:rsidRDefault="00434B49" w:rsidP="00BB7792">
            <w:pPr>
              <w:widowControl w:val="0"/>
              <w:rPr>
                <w:sz w:val="22"/>
              </w:rPr>
            </w:pPr>
            <w:r w:rsidRPr="003A0860">
              <w:rPr>
                <w:sz w:val="22"/>
              </w:rPr>
              <w:t xml:space="preserve">B1. </w:t>
            </w:r>
            <w:r w:rsidRPr="003A0860">
              <w:rPr>
                <w:rFonts w:hint="eastAsia"/>
                <w:sz w:val="22"/>
              </w:rPr>
              <w:t>做事能集中精神？</w:t>
            </w:r>
          </w:p>
        </w:tc>
        <w:tc>
          <w:tcPr>
            <w:tcW w:w="1701" w:type="dxa"/>
            <w:hideMark/>
          </w:tcPr>
          <w:p w:rsidR="00434B49" w:rsidRPr="003A0860" w:rsidRDefault="00434B49" w:rsidP="00BB7792">
            <w:pPr>
              <w:widowControl w:val="0"/>
              <w:jc w:val="center"/>
              <w:cnfStyle w:val="100000000000"/>
              <w:rPr>
                <w:sz w:val="22"/>
              </w:rPr>
            </w:pPr>
            <w:r w:rsidRPr="003A0860">
              <w:rPr>
                <w:rFonts w:hint="eastAsia"/>
                <w:sz w:val="22"/>
              </w:rPr>
              <w:t>比平時好一點</w:t>
            </w:r>
          </w:p>
          <w:p w:rsidR="00434B49" w:rsidRPr="003A0860" w:rsidRDefault="00434B49" w:rsidP="00BB7792">
            <w:pPr>
              <w:widowControl w:val="0"/>
              <w:jc w:val="center"/>
              <w:cnfStyle w:val="100000000000"/>
              <w:rPr>
                <w:sz w:val="22"/>
              </w:rPr>
            </w:pPr>
            <w:r w:rsidRPr="003A0860">
              <w:rPr>
                <w:sz w:val="22"/>
              </w:rPr>
              <w:sym w:font="Wingdings" w:char="F06F"/>
            </w:r>
          </w:p>
        </w:tc>
        <w:tc>
          <w:tcPr>
            <w:tcW w:w="1918" w:type="dxa"/>
            <w:hideMark/>
          </w:tcPr>
          <w:p w:rsidR="00434B49" w:rsidRPr="003A0860" w:rsidRDefault="00434B49" w:rsidP="00BB7792">
            <w:pPr>
              <w:widowControl w:val="0"/>
              <w:jc w:val="center"/>
              <w:cnfStyle w:val="100000000000"/>
              <w:rPr>
                <w:sz w:val="22"/>
              </w:rPr>
            </w:pPr>
            <w:r w:rsidRPr="003A0860">
              <w:rPr>
                <w:rFonts w:hint="eastAsia"/>
                <w:sz w:val="22"/>
              </w:rPr>
              <w:t>和平時一樣</w:t>
            </w:r>
          </w:p>
          <w:p w:rsidR="00434B49" w:rsidRPr="003A0860" w:rsidRDefault="00434B49" w:rsidP="00BB7792">
            <w:pPr>
              <w:widowControl w:val="0"/>
              <w:jc w:val="center"/>
              <w:cnfStyle w:val="100000000000"/>
              <w:rPr>
                <w:sz w:val="22"/>
              </w:rPr>
            </w:pPr>
            <w:r w:rsidRPr="003A0860">
              <w:rPr>
                <w:sz w:val="22"/>
              </w:rPr>
              <w:sym w:font="Wingdings" w:char="F06F"/>
            </w:r>
          </w:p>
        </w:tc>
        <w:tc>
          <w:tcPr>
            <w:tcW w:w="1910" w:type="dxa"/>
            <w:hideMark/>
          </w:tcPr>
          <w:p w:rsidR="00434B49" w:rsidRPr="003A0860" w:rsidRDefault="00434B49" w:rsidP="00BB7792">
            <w:pPr>
              <w:widowControl w:val="0"/>
              <w:jc w:val="center"/>
              <w:cnfStyle w:val="100000000000"/>
              <w:rPr>
                <w:sz w:val="22"/>
              </w:rPr>
            </w:pPr>
            <w:r w:rsidRPr="003A0860">
              <w:rPr>
                <w:rFonts w:hint="eastAsia"/>
                <w:sz w:val="22"/>
              </w:rPr>
              <w:t>比平時差一點</w:t>
            </w:r>
          </w:p>
          <w:p w:rsidR="00434B49" w:rsidRPr="003A0860" w:rsidRDefault="00434B49" w:rsidP="00BB7792">
            <w:pPr>
              <w:widowControl w:val="0"/>
              <w:jc w:val="center"/>
              <w:cnfStyle w:val="100000000000"/>
              <w:rPr>
                <w:sz w:val="22"/>
              </w:rPr>
            </w:pPr>
            <w:r w:rsidRPr="003A0860">
              <w:rPr>
                <w:sz w:val="22"/>
              </w:rPr>
              <w:sym w:font="Wingdings" w:char="F06F"/>
            </w:r>
          </w:p>
        </w:tc>
        <w:tc>
          <w:tcPr>
            <w:tcW w:w="2268" w:type="dxa"/>
            <w:hideMark/>
          </w:tcPr>
          <w:p w:rsidR="00434B49" w:rsidRPr="003A0860" w:rsidRDefault="00434B49" w:rsidP="00BB7792">
            <w:pPr>
              <w:widowControl w:val="0"/>
              <w:jc w:val="center"/>
              <w:cnfStyle w:val="100000000000"/>
              <w:rPr>
                <w:sz w:val="22"/>
              </w:rPr>
            </w:pPr>
            <w:r w:rsidRPr="003A0860">
              <w:rPr>
                <w:rFonts w:hint="eastAsia"/>
                <w:sz w:val="22"/>
              </w:rPr>
              <w:t>比平時差很多</w:t>
            </w:r>
          </w:p>
          <w:p w:rsidR="00434B49" w:rsidRPr="003A0860" w:rsidRDefault="00434B49" w:rsidP="00BB7792">
            <w:pPr>
              <w:widowControl w:val="0"/>
              <w:jc w:val="center"/>
              <w:cnfStyle w:val="100000000000"/>
              <w:rPr>
                <w:sz w:val="22"/>
              </w:rPr>
            </w:pPr>
            <w:r w:rsidRPr="003A0860">
              <w:rPr>
                <w:sz w:val="22"/>
              </w:rPr>
              <w:sym w:font="Wingdings" w:char="F06F"/>
            </w:r>
          </w:p>
        </w:tc>
      </w:tr>
      <w:tr w:rsidR="00434B49" w:rsidRPr="003A0860" w:rsidTr="00BB7792">
        <w:trPr>
          <w:cnfStyle w:val="000000100000"/>
          <w:jc w:val="center"/>
        </w:trPr>
        <w:tc>
          <w:tcPr>
            <w:cnfStyle w:val="001000000000"/>
            <w:tcW w:w="3119" w:type="dxa"/>
            <w:tcBorders>
              <w:top w:val="nil"/>
              <w:bottom w:val="nil"/>
            </w:tcBorders>
            <w:hideMark/>
          </w:tcPr>
          <w:p w:rsidR="00434B49" w:rsidRPr="003A0860" w:rsidRDefault="00434B49" w:rsidP="00BB7792">
            <w:pPr>
              <w:widowControl w:val="0"/>
              <w:rPr>
                <w:sz w:val="22"/>
              </w:rPr>
            </w:pPr>
            <w:r w:rsidRPr="003A0860">
              <w:rPr>
                <w:sz w:val="22"/>
              </w:rPr>
              <w:t xml:space="preserve">B2. </w:t>
            </w:r>
            <w:r w:rsidRPr="003A0860">
              <w:rPr>
                <w:rFonts w:hint="eastAsia"/>
                <w:sz w:val="22"/>
              </w:rPr>
              <w:t>曾因擔憂而失眠</w:t>
            </w:r>
            <w:r w:rsidRPr="003A0860">
              <w:rPr>
                <w:sz w:val="22"/>
              </w:rPr>
              <w:t>?</w:t>
            </w:r>
          </w:p>
        </w:tc>
        <w:tc>
          <w:tcPr>
            <w:tcW w:w="1701"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一點也不</w:t>
            </w:r>
          </w:p>
          <w:p w:rsidR="00434B49" w:rsidRPr="003A0860" w:rsidRDefault="00434B49" w:rsidP="00BB7792">
            <w:pPr>
              <w:widowControl w:val="0"/>
              <w:jc w:val="center"/>
              <w:cnfStyle w:val="000000100000"/>
              <w:rPr>
                <w:b/>
                <w:sz w:val="22"/>
              </w:rPr>
            </w:pPr>
            <w:r w:rsidRPr="003A0860">
              <w:rPr>
                <w:sz w:val="22"/>
              </w:rPr>
              <w:sym w:font="Wingdings" w:char="F06F"/>
            </w:r>
          </w:p>
        </w:tc>
        <w:tc>
          <w:tcPr>
            <w:tcW w:w="191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和平時差不多</w:t>
            </w:r>
          </w:p>
          <w:p w:rsidR="00434B49" w:rsidRPr="003A0860" w:rsidRDefault="00434B49" w:rsidP="00BB7792">
            <w:pPr>
              <w:widowControl w:val="0"/>
              <w:jc w:val="center"/>
              <w:cnfStyle w:val="000000100000"/>
              <w:rPr>
                <w:b/>
                <w:sz w:val="22"/>
              </w:rPr>
            </w:pPr>
            <w:r w:rsidRPr="003A0860">
              <w:rPr>
                <w:sz w:val="22"/>
              </w:rPr>
              <w:sym w:font="Wingdings" w:char="F06F"/>
            </w:r>
          </w:p>
        </w:tc>
        <w:tc>
          <w:tcPr>
            <w:tcW w:w="1910"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比平時多一點</w:t>
            </w:r>
          </w:p>
          <w:p w:rsidR="00434B49" w:rsidRPr="003A0860" w:rsidRDefault="00434B49" w:rsidP="00BB7792">
            <w:pPr>
              <w:widowControl w:val="0"/>
              <w:jc w:val="center"/>
              <w:cnfStyle w:val="000000100000"/>
              <w:rPr>
                <w:b/>
                <w:sz w:val="22"/>
              </w:rPr>
            </w:pPr>
            <w:r w:rsidRPr="003A0860">
              <w:rPr>
                <w:sz w:val="22"/>
              </w:rPr>
              <w:sym w:font="Wingdings" w:char="F06F"/>
            </w:r>
          </w:p>
        </w:tc>
        <w:tc>
          <w:tcPr>
            <w:tcW w:w="226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比平時多很多</w:t>
            </w:r>
          </w:p>
          <w:p w:rsidR="00434B49" w:rsidRPr="003A0860" w:rsidRDefault="00434B49" w:rsidP="00BB7792">
            <w:pPr>
              <w:widowControl w:val="0"/>
              <w:jc w:val="center"/>
              <w:cnfStyle w:val="000000100000"/>
              <w:rPr>
                <w:b/>
                <w:sz w:val="22"/>
              </w:rPr>
            </w:pPr>
            <w:r w:rsidRPr="003A0860">
              <w:rPr>
                <w:sz w:val="22"/>
              </w:rPr>
              <w:sym w:font="Wingdings" w:char="F06F"/>
            </w:r>
          </w:p>
        </w:tc>
      </w:tr>
      <w:tr w:rsidR="00434B49" w:rsidRPr="003A0860" w:rsidTr="00BB7792">
        <w:trPr>
          <w:jc w:val="center"/>
        </w:trPr>
        <w:tc>
          <w:tcPr>
            <w:cnfStyle w:val="001000000000"/>
            <w:tcW w:w="3119" w:type="dxa"/>
            <w:tcBorders>
              <w:top w:val="nil"/>
              <w:left w:val="nil"/>
              <w:bottom w:val="nil"/>
              <w:right w:val="nil"/>
            </w:tcBorders>
            <w:hideMark/>
          </w:tcPr>
          <w:p w:rsidR="00434B49" w:rsidRPr="003A0860" w:rsidRDefault="00434B49" w:rsidP="00BB7792">
            <w:pPr>
              <w:widowControl w:val="0"/>
              <w:ind w:left="440" w:hangingChars="200" w:hanging="440"/>
              <w:rPr>
                <w:sz w:val="22"/>
              </w:rPr>
            </w:pPr>
            <w:r w:rsidRPr="003A0860">
              <w:rPr>
                <w:sz w:val="22"/>
              </w:rPr>
              <w:t xml:space="preserve">B3. </w:t>
            </w:r>
            <w:r w:rsidRPr="003A0860">
              <w:rPr>
                <w:rFonts w:hint="eastAsia"/>
                <w:sz w:val="22"/>
              </w:rPr>
              <w:t>覺得自己能擔當有用的角色</w:t>
            </w:r>
            <w:r w:rsidRPr="003A0860">
              <w:rPr>
                <w:sz w:val="22"/>
              </w:rPr>
              <w:t>?</w:t>
            </w:r>
          </w:p>
        </w:tc>
        <w:tc>
          <w:tcPr>
            <w:tcW w:w="1701"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比平時有用</w:t>
            </w:r>
          </w:p>
          <w:p w:rsidR="00434B49" w:rsidRPr="003A0860" w:rsidRDefault="00434B49" w:rsidP="00BB7792">
            <w:pPr>
              <w:widowControl w:val="0"/>
              <w:jc w:val="center"/>
              <w:cnfStyle w:val="000000000000"/>
              <w:rPr>
                <w:sz w:val="22"/>
              </w:rPr>
            </w:pPr>
            <w:r w:rsidRPr="003A0860">
              <w:rPr>
                <w:sz w:val="22"/>
              </w:rPr>
              <w:sym w:font="Wingdings" w:char="F06F"/>
            </w:r>
          </w:p>
        </w:tc>
        <w:tc>
          <w:tcPr>
            <w:tcW w:w="1918"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和平時一樣</w:t>
            </w:r>
          </w:p>
          <w:p w:rsidR="00434B49" w:rsidRPr="003A0860" w:rsidRDefault="00434B49" w:rsidP="00BB7792">
            <w:pPr>
              <w:widowControl w:val="0"/>
              <w:jc w:val="center"/>
              <w:cnfStyle w:val="000000000000"/>
              <w:rPr>
                <w:sz w:val="22"/>
              </w:rPr>
            </w:pPr>
            <w:r w:rsidRPr="003A0860">
              <w:rPr>
                <w:sz w:val="22"/>
              </w:rPr>
              <w:sym w:font="Wingdings" w:char="F06F"/>
            </w:r>
          </w:p>
        </w:tc>
        <w:tc>
          <w:tcPr>
            <w:tcW w:w="1910"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比平時沒用</w:t>
            </w:r>
          </w:p>
          <w:p w:rsidR="00434B49" w:rsidRPr="003A0860" w:rsidRDefault="00434B49" w:rsidP="00BB7792">
            <w:pPr>
              <w:widowControl w:val="0"/>
              <w:jc w:val="center"/>
              <w:cnfStyle w:val="000000000000"/>
              <w:rPr>
                <w:sz w:val="22"/>
              </w:rPr>
            </w:pPr>
            <w:r w:rsidRPr="003A0860">
              <w:rPr>
                <w:sz w:val="22"/>
              </w:rPr>
              <w:sym w:font="Wingdings" w:char="F06F"/>
            </w:r>
          </w:p>
        </w:tc>
        <w:tc>
          <w:tcPr>
            <w:tcW w:w="2268"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比平時更沒用</w:t>
            </w:r>
          </w:p>
          <w:p w:rsidR="00434B49" w:rsidRPr="003A0860" w:rsidRDefault="00434B49" w:rsidP="00BB7792">
            <w:pPr>
              <w:widowControl w:val="0"/>
              <w:jc w:val="center"/>
              <w:cnfStyle w:val="000000000000"/>
              <w:rPr>
                <w:sz w:val="22"/>
              </w:rPr>
            </w:pPr>
            <w:r w:rsidRPr="003A0860">
              <w:rPr>
                <w:sz w:val="22"/>
              </w:rPr>
              <w:sym w:font="Wingdings" w:char="F06F"/>
            </w:r>
          </w:p>
        </w:tc>
      </w:tr>
      <w:tr w:rsidR="00434B49" w:rsidRPr="003A0860" w:rsidTr="00BB7792">
        <w:trPr>
          <w:cnfStyle w:val="000000100000"/>
          <w:jc w:val="center"/>
        </w:trPr>
        <w:tc>
          <w:tcPr>
            <w:cnfStyle w:val="001000000000"/>
            <w:tcW w:w="3119" w:type="dxa"/>
            <w:tcBorders>
              <w:top w:val="nil"/>
              <w:bottom w:val="nil"/>
            </w:tcBorders>
            <w:hideMark/>
          </w:tcPr>
          <w:p w:rsidR="00434B49" w:rsidRPr="003A0860" w:rsidRDefault="00434B49" w:rsidP="00BB7792">
            <w:pPr>
              <w:widowControl w:val="0"/>
              <w:ind w:left="440" w:hangingChars="200" w:hanging="440"/>
              <w:rPr>
                <w:sz w:val="22"/>
              </w:rPr>
            </w:pPr>
            <w:r w:rsidRPr="003A0860">
              <w:rPr>
                <w:sz w:val="22"/>
              </w:rPr>
              <w:t xml:space="preserve">B4. </w:t>
            </w:r>
            <w:r w:rsidRPr="003A0860">
              <w:rPr>
                <w:rFonts w:hint="eastAsia"/>
                <w:sz w:val="22"/>
              </w:rPr>
              <w:t>覺得自己處事能拿定主意</w:t>
            </w:r>
            <w:r w:rsidRPr="003A0860">
              <w:rPr>
                <w:sz w:val="22"/>
              </w:rPr>
              <w:t>?</w:t>
            </w:r>
          </w:p>
        </w:tc>
        <w:tc>
          <w:tcPr>
            <w:tcW w:w="1701"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比平時多一些</w:t>
            </w:r>
          </w:p>
          <w:p w:rsidR="00434B49" w:rsidRPr="003A0860" w:rsidRDefault="00434B49" w:rsidP="00BB7792">
            <w:pPr>
              <w:widowControl w:val="0"/>
              <w:jc w:val="center"/>
              <w:cnfStyle w:val="000000100000"/>
              <w:rPr>
                <w:sz w:val="22"/>
              </w:rPr>
            </w:pPr>
            <w:r w:rsidRPr="003A0860">
              <w:rPr>
                <w:sz w:val="22"/>
              </w:rPr>
              <w:sym w:font="Wingdings" w:char="F06F"/>
            </w:r>
          </w:p>
        </w:tc>
        <w:tc>
          <w:tcPr>
            <w:tcW w:w="1918"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和平時一樣</w:t>
            </w:r>
          </w:p>
          <w:p w:rsidR="00434B49" w:rsidRPr="003A0860" w:rsidRDefault="00434B49" w:rsidP="00BB7792">
            <w:pPr>
              <w:widowControl w:val="0"/>
              <w:jc w:val="center"/>
              <w:cnfStyle w:val="000000100000"/>
              <w:rPr>
                <w:sz w:val="22"/>
              </w:rPr>
            </w:pPr>
            <w:r w:rsidRPr="003A0860">
              <w:rPr>
                <w:sz w:val="22"/>
              </w:rPr>
              <w:sym w:font="Wingdings" w:char="F06F"/>
            </w:r>
          </w:p>
        </w:tc>
        <w:tc>
          <w:tcPr>
            <w:tcW w:w="1910"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比平時少一些</w:t>
            </w:r>
          </w:p>
          <w:p w:rsidR="00434B49" w:rsidRPr="003A0860" w:rsidRDefault="00434B49" w:rsidP="00BB7792">
            <w:pPr>
              <w:widowControl w:val="0"/>
              <w:jc w:val="center"/>
              <w:cnfStyle w:val="000000100000"/>
              <w:rPr>
                <w:sz w:val="22"/>
              </w:rPr>
            </w:pPr>
            <w:r w:rsidRPr="003A0860">
              <w:rPr>
                <w:sz w:val="22"/>
              </w:rPr>
              <w:sym w:font="Wingdings" w:char="F06F"/>
            </w:r>
          </w:p>
        </w:tc>
        <w:tc>
          <w:tcPr>
            <w:tcW w:w="226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比平時少很多</w:t>
            </w:r>
          </w:p>
          <w:p w:rsidR="00434B49" w:rsidRPr="003A0860" w:rsidRDefault="00434B49" w:rsidP="00BB7792">
            <w:pPr>
              <w:widowControl w:val="0"/>
              <w:jc w:val="center"/>
              <w:cnfStyle w:val="000000100000"/>
              <w:rPr>
                <w:b/>
                <w:sz w:val="22"/>
              </w:rPr>
            </w:pPr>
            <w:r w:rsidRPr="003A0860">
              <w:rPr>
                <w:sz w:val="22"/>
              </w:rPr>
              <w:sym w:font="Wingdings" w:char="F06F"/>
            </w:r>
          </w:p>
        </w:tc>
      </w:tr>
      <w:tr w:rsidR="00434B49" w:rsidRPr="003A0860" w:rsidTr="00BB7792">
        <w:trPr>
          <w:jc w:val="center"/>
        </w:trPr>
        <w:tc>
          <w:tcPr>
            <w:cnfStyle w:val="001000000000"/>
            <w:tcW w:w="3119" w:type="dxa"/>
            <w:tcBorders>
              <w:top w:val="nil"/>
              <w:left w:val="nil"/>
              <w:bottom w:val="nil"/>
              <w:right w:val="nil"/>
            </w:tcBorders>
            <w:hideMark/>
          </w:tcPr>
          <w:p w:rsidR="00434B49" w:rsidRPr="003A0860" w:rsidRDefault="00434B49" w:rsidP="00BB7792">
            <w:pPr>
              <w:widowControl w:val="0"/>
              <w:ind w:left="330" w:hangingChars="150" w:hanging="330"/>
              <w:rPr>
                <w:sz w:val="22"/>
              </w:rPr>
            </w:pPr>
            <w:r w:rsidRPr="003A0860">
              <w:rPr>
                <w:sz w:val="22"/>
              </w:rPr>
              <w:t xml:space="preserve">B5. </w:t>
            </w:r>
            <w:r w:rsidRPr="003A0860">
              <w:rPr>
                <w:rFonts w:hint="eastAsia"/>
                <w:sz w:val="22"/>
              </w:rPr>
              <w:t>覺得總是有精神壓</w:t>
            </w:r>
          </w:p>
          <w:p w:rsidR="00434B49" w:rsidRPr="003A0860" w:rsidRDefault="00434B49" w:rsidP="00BB7792">
            <w:pPr>
              <w:widowControl w:val="0"/>
              <w:ind w:firstLineChars="200" w:firstLine="440"/>
              <w:rPr>
                <w:sz w:val="22"/>
              </w:rPr>
            </w:pPr>
            <w:r w:rsidRPr="003A0860">
              <w:rPr>
                <w:rFonts w:hint="eastAsia"/>
                <w:sz w:val="22"/>
              </w:rPr>
              <w:t>力</w:t>
            </w:r>
            <w:r w:rsidRPr="003A0860">
              <w:rPr>
                <w:sz w:val="22"/>
              </w:rPr>
              <w:t>?</w:t>
            </w:r>
          </w:p>
        </w:tc>
        <w:tc>
          <w:tcPr>
            <w:tcW w:w="1701"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一點也不</w:t>
            </w:r>
          </w:p>
          <w:p w:rsidR="00434B49" w:rsidRPr="003A0860" w:rsidRDefault="00434B49" w:rsidP="00BB7792">
            <w:pPr>
              <w:widowControl w:val="0"/>
              <w:jc w:val="center"/>
              <w:cnfStyle w:val="000000000000"/>
              <w:rPr>
                <w:b/>
                <w:sz w:val="22"/>
              </w:rPr>
            </w:pPr>
            <w:r w:rsidRPr="003A0860">
              <w:rPr>
                <w:sz w:val="22"/>
              </w:rPr>
              <w:sym w:font="Wingdings" w:char="F06F"/>
            </w:r>
          </w:p>
        </w:tc>
        <w:tc>
          <w:tcPr>
            <w:tcW w:w="191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和平時差不多</w:t>
            </w:r>
          </w:p>
          <w:p w:rsidR="00434B49" w:rsidRPr="003A0860" w:rsidRDefault="00434B49" w:rsidP="00BB7792">
            <w:pPr>
              <w:widowControl w:val="0"/>
              <w:jc w:val="center"/>
              <w:cnfStyle w:val="000000000000"/>
              <w:rPr>
                <w:b/>
                <w:sz w:val="22"/>
              </w:rPr>
            </w:pPr>
            <w:r w:rsidRPr="003A0860">
              <w:rPr>
                <w:sz w:val="22"/>
              </w:rPr>
              <w:sym w:font="Wingdings" w:char="F06F"/>
            </w:r>
          </w:p>
        </w:tc>
        <w:tc>
          <w:tcPr>
            <w:tcW w:w="1910"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比平時多一些</w:t>
            </w:r>
          </w:p>
          <w:p w:rsidR="00434B49" w:rsidRPr="003A0860" w:rsidRDefault="00434B49" w:rsidP="00BB7792">
            <w:pPr>
              <w:widowControl w:val="0"/>
              <w:jc w:val="center"/>
              <w:cnfStyle w:val="000000000000"/>
              <w:rPr>
                <w:b/>
                <w:sz w:val="22"/>
              </w:rPr>
            </w:pPr>
            <w:r w:rsidRPr="003A0860">
              <w:rPr>
                <w:sz w:val="22"/>
              </w:rPr>
              <w:sym w:font="Wingdings" w:char="F06F"/>
            </w:r>
          </w:p>
        </w:tc>
        <w:tc>
          <w:tcPr>
            <w:tcW w:w="226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比平時多很多</w:t>
            </w:r>
          </w:p>
          <w:p w:rsidR="00434B49" w:rsidRPr="003A0860" w:rsidRDefault="00434B49" w:rsidP="00BB7792">
            <w:pPr>
              <w:widowControl w:val="0"/>
              <w:jc w:val="center"/>
              <w:cnfStyle w:val="000000000000"/>
              <w:rPr>
                <w:b/>
                <w:sz w:val="22"/>
              </w:rPr>
            </w:pPr>
            <w:r w:rsidRPr="003A0860">
              <w:rPr>
                <w:sz w:val="22"/>
              </w:rPr>
              <w:sym w:font="Wingdings" w:char="F06F"/>
            </w:r>
          </w:p>
        </w:tc>
      </w:tr>
      <w:tr w:rsidR="00434B49" w:rsidRPr="003A0860" w:rsidTr="00BB7792">
        <w:trPr>
          <w:cnfStyle w:val="000000100000"/>
          <w:jc w:val="center"/>
        </w:trPr>
        <w:tc>
          <w:tcPr>
            <w:cnfStyle w:val="001000000000"/>
            <w:tcW w:w="3119" w:type="dxa"/>
            <w:tcBorders>
              <w:top w:val="nil"/>
              <w:bottom w:val="nil"/>
            </w:tcBorders>
            <w:hideMark/>
          </w:tcPr>
          <w:p w:rsidR="00434B49" w:rsidRPr="003A0860" w:rsidRDefault="00434B49" w:rsidP="00BB7792">
            <w:pPr>
              <w:widowControl w:val="0"/>
              <w:rPr>
                <w:sz w:val="22"/>
              </w:rPr>
            </w:pPr>
            <w:r w:rsidRPr="003A0860">
              <w:rPr>
                <w:sz w:val="22"/>
              </w:rPr>
              <w:t xml:space="preserve">B6. </w:t>
            </w:r>
            <w:r w:rsidRPr="003A0860">
              <w:rPr>
                <w:rFonts w:hint="eastAsia"/>
                <w:sz w:val="22"/>
              </w:rPr>
              <w:t>覺得無法克服困</w:t>
            </w:r>
          </w:p>
          <w:p w:rsidR="00434B49" w:rsidRPr="003A0860" w:rsidRDefault="00434B49" w:rsidP="00BB7792">
            <w:pPr>
              <w:widowControl w:val="0"/>
              <w:rPr>
                <w:sz w:val="22"/>
              </w:rPr>
            </w:pPr>
            <w:r w:rsidRPr="003A0860">
              <w:rPr>
                <w:rFonts w:hint="eastAsia"/>
                <w:sz w:val="22"/>
              </w:rPr>
              <w:t>難</w:t>
            </w:r>
            <w:r w:rsidRPr="003A0860">
              <w:rPr>
                <w:sz w:val="22"/>
              </w:rPr>
              <w:t>?</w:t>
            </w:r>
          </w:p>
        </w:tc>
        <w:tc>
          <w:tcPr>
            <w:tcW w:w="1701"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一點也不</w:t>
            </w:r>
          </w:p>
          <w:p w:rsidR="00434B49" w:rsidRPr="003A0860" w:rsidRDefault="00434B49" w:rsidP="00BB7792">
            <w:pPr>
              <w:widowControl w:val="0"/>
              <w:jc w:val="center"/>
              <w:cnfStyle w:val="000000100000"/>
              <w:rPr>
                <w:b/>
                <w:sz w:val="22"/>
              </w:rPr>
            </w:pPr>
            <w:r w:rsidRPr="003A0860">
              <w:rPr>
                <w:sz w:val="22"/>
              </w:rPr>
              <w:sym w:font="Wingdings" w:char="F06F"/>
            </w:r>
          </w:p>
        </w:tc>
        <w:tc>
          <w:tcPr>
            <w:tcW w:w="191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和平時差不多</w:t>
            </w:r>
          </w:p>
          <w:p w:rsidR="00434B49" w:rsidRPr="003A0860" w:rsidRDefault="00434B49" w:rsidP="00BB7792">
            <w:pPr>
              <w:widowControl w:val="0"/>
              <w:jc w:val="center"/>
              <w:cnfStyle w:val="000000100000"/>
              <w:rPr>
                <w:b/>
                <w:sz w:val="22"/>
              </w:rPr>
            </w:pPr>
            <w:r w:rsidRPr="003A0860">
              <w:rPr>
                <w:sz w:val="22"/>
              </w:rPr>
              <w:sym w:font="Wingdings" w:char="F06F"/>
            </w:r>
          </w:p>
        </w:tc>
        <w:tc>
          <w:tcPr>
            <w:tcW w:w="1910"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比平時多一些</w:t>
            </w:r>
          </w:p>
          <w:p w:rsidR="00434B49" w:rsidRPr="003A0860" w:rsidRDefault="00434B49" w:rsidP="00BB7792">
            <w:pPr>
              <w:widowControl w:val="0"/>
              <w:jc w:val="center"/>
              <w:cnfStyle w:val="000000100000"/>
              <w:rPr>
                <w:b/>
                <w:sz w:val="22"/>
              </w:rPr>
            </w:pPr>
            <w:r w:rsidRPr="003A0860">
              <w:rPr>
                <w:sz w:val="22"/>
              </w:rPr>
              <w:sym w:font="Wingdings" w:char="F06F"/>
            </w:r>
          </w:p>
        </w:tc>
        <w:tc>
          <w:tcPr>
            <w:tcW w:w="226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比平時多很多</w:t>
            </w:r>
          </w:p>
          <w:p w:rsidR="00434B49" w:rsidRPr="003A0860" w:rsidRDefault="00434B49" w:rsidP="00BB7792">
            <w:pPr>
              <w:widowControl w:val="0"/>
              <w:jc w:val="center"/>
              <w:cnfStyle w:val="000000100000"/>
              <w:rPr>
                <w:b/>
                <w:sz w:val="22"/>
              </w:rPr>
            </w:pPr>
            <w:r w:rsidRPr="003A0860">
              <w:rPr>
                <w:sz w:val="22"/>
              </w:rPr>
              <w:sym w:font="Wingdings" w:char="F06F"/>
            </w:r>
          </w:p>
        </w:tc>
      </w:tr>
      <w:tr w:rsidR="00434B49" w:rsidRPr="003A0860" w:rsidTr="00BB7792">
        <w:trPr>
          <w:jc w:val="center"/>
        </w:trPr>
        <w:tc>
          <w:tcPr>
            <w:cnfStyle w:val="001000000000"/>
            <w:tcW w:w="3119" w:type="dxa"/>
            <w:tcBorders>
              <w:top w:val="nil"/>
              <w:left w:val="nil"/>
              <w:bottom w:val="nil"/>
              <w:right w:val="nil"/>
            </w:tcBorders>
            <w:hideMark/>
          </w:tcPr>
          <w:p w:rsidR="00434B49" w:rsidRPr="003A0860" w:rsidRDefault="00434B49" w:rsidP="00BB7792">
            <w:pPr>
              <w:widowControl w:val="0"/>
              <w:ind w:left="440" w:hangingChars="200" w:hanging="440"/>
              <w:rPr>
                <w:sz w:val="22"/>
              </w:rPr>
            </w:pPr>
            <w:r w:rsidRPr="003A0860">
              <w:rPr>
                <w:sz w:val="22"/>
              </w:rPr>
              <w:t xml:space="preserve">B7. </w:t>
            </w:r>
            <w:r w:rsidRPr="003A0860">
              <w:rPr>
                <w:rFonts w:hint="eastAsia"/>
                <w:sz w:val="22"/>
              </w:rPr>
              <w:t>覺得日常生活有趣味</w:t>
            </w:r>
            <w:r w:rsidRPr="003A0860">
              <w:rPr>
                <w:sz w:val="22"/>
              </w:rPr>
              <w:t>?</w:t>
            </w:r>
          </w:p>
        </w:tc>
        <w:tc>
          <w:tcPr>
            <w:tcW w:w="1701"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比平時多一些</w:t>
            </w:r>
          </w:p>
          <w:p w:rsidR="00434B49" w:rsidRPr="003A0860" w:rsidRDefault="00434B49" w:rsidP="00BB7792">
            <w:pPr>
              <w:widowControl w:val="0"/>
              <w:jc w:val="center"/>
              <w:cnfStyle w:val="000000000000"/>
              <w:rPr>
                <w:sz w:val="22"/>
              </w:rPr>
            </w:pPr>
            <w:r w:rsidRPr="003A0860">
              <w:rPr>
                <w:sz w:val="22"/>
              </w:rPr>
              <w:sym w:font="Wingdings" w:char="F06F"/>
            </w:r>
          </w:p>
        </w:tc>
        <w:tc>
          <w:tcPr>
            <w:tcW w:w="1918"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和平時一樣</w:t>
            </w:r>
          </w:p>
          <w:p w:rsidR="00434B49" w:rsidRPr="003A0860" w:rsidRDefault="00434B49" w:rsidP="00BB7792">
            <w:pPr>
              <w:widowControl w:val="0"/>
              <w:jc w:val="center"/>
              <w:cnfStyle w:val="000000000000"/>
              <w:rPr>
                <w:sz w:val="22"/>
              </w:rPr>
            </w:pPr>
            <w:r w:rsidRPr="003A0860">
              <w:rPr>
                <w:sz w:val="22"/>
              </w:rPr>
              <w:sym w:font="Wingdings" w:char="F06F"/>
            </w:r>
          </w:p>
        </w:tc>
        <w:tc>
          <w:tcPr>
            <w:tcW w:w="1910"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比平時少一些</w:t>
            </w:r>
          </w:p>
          <w:p w:rsidR="00434B49" w:rsidRPr="003A0860" w:rsidRDefault="00434B49" w:rsidP="00BB7792">
            <w:pPr>
              <w:widowControl w:val="0"/>
              <w:jc w:val="center"/>
              <w:cnfStyle w:val="000000000000"/>
              <w:rPr>
                <w:sz w:val="22"/>
              </w:rPr>
            </w:pPr>
            <w:r w:rsidRPr="003A0860">
              <w:rPr>
                <w:sz w:val="22"/>
              </w:rPr>
              <w:sym w:font="Wingdings" w:char="F06F"/>
            </w:r>
          </w:p>
        </w:tc>
        <w:tc>
          <w:tcPr>
            <w:tcW w:w="226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比平時少很多</w:t>
            </w:r>
          </w:p>
          <w:p w:rsidR="00434B49" w:rsidRPr="003A0860" w:rsidRDefault="00434B49" w:rsidP="00BB7792">
            <w:pPr>
              <w:widowControl w:val="0"/>
              <w:jc w:val="center"/>
              <w:cnfStyle w:val="000000000000"/>
              <w:rPr>
                <w:b/>
                <w:sz w:val="22"/>
              </w:rPr>
            </w:pPr>
            <w:r w:rsidRPr="003A0860">
              <w:rPr>
                <w:sz w:val="22"/>
              </w:rPr>
              <w:sym w:font="Wingdings" w:char="F06F"/>
            </w:r>
          </w:p>
        </w:tc>
      </w:tr>
      <w:tr w:rsidR="00434B49" w:rsidRPr="003A0860" w:rsidTr="00BB7792">
        <w:trPr>
          <w:cnfStyle w:val="000000100000"/>
          <w:jc w:val="center"/>
        </w:trPr>
        <w:tc>
          <w:tcPr>
            <w:cnfStyle w:val="001000000000"/>
            <w:tcW w:w="3119" w:type="dxa"/>
            <w:tcBorders>
              <w:top w:val="nil"/>
              <w:bottom w:val="nil"/>
            </w:tcBorders>
            <w:hideMark/>
          </w:tcPr>
          <w:p w:rsidR="00434B49" w:rsidRPr="003A0860" w:rsidRDefault="00434B49" w:rsidP="00BB7792">
            <w:pPr>
              <w:widowControl w:val="0"/>
              <w:rPr>
                <w:sz w:val="22"/>
              </w:rPr>
            </w:pPr>
            <w:r w:rsidRPr="003A0860">
              <w:rPr>
                <w:sz w:val="22"/>
              </w:rPr>
              <w:t xml:space="preserve">B8. </w:t>
            </w:r>
            <w:r w:rsidRPr="003A0860">
              <w:rPr>
                <w:rFonts w:hint="eastAsia"/>
                <w:sz w:val="22"/>
              </w:rPr>
              <w:t>能夠勇敢面對問題</w:t>
            </w:r>
            <w:r w:rsidRPr="003A0860">
              <w:rPr>
                <w:sz w:val="22"/>
              </w:rPr>
              <w:t>?</w:t>
            </w:r>
          </w:p>
        </w:tc>
        <w:tc>
          <w:tcPr>
            <w:tcW w:w="1701"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比平時多一些</w:t>
            </w:r>
          </w:p>
          <w:p w:rsidR="00434B49" w:rsidRPr="003A0860" w:rsidRDefault="00434B49" w:rsidP="00BB7792">
            <w:pPr>
              <w:widowControl w:val="0"/>
              <w:jc w:val="center"/>
              <w:cnfStyle w:val="000000100000"/>
              <w:rPr>
                <w:sz w:val="22"/>
              </w:rPr>
            </w:pPr>
            <w:r w:rsidRPr="003A0860">
              <w:rPr>
                <w:sz w:val="22"/>
              </w:rPr>
              <w:sym w:font="Wingdings" w:char="F06F"/>
            </w:r>
          </w:p>
        </w:tc>
        <w:tc>
          <w:tcPr>
            <w:tcW w:w="1918"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和平時一樣</w:t>
            </w:r>
          </w:p>
          <w:p w:rsidR="00434B49" w:rsidRPr="003A0860" w:rsidRDefault="00434B49" w:rsidP="00BB7792">
            <w:pPr>
              <w:widowControl w:val="0"/>
              <w:jc w:val="center"/>
              <w:cnfStyle w:val="000000100000"/>
              <w:rPr>
                <w:sz w:val="22"/>
              </w:rPr>
            </w:pPr>
            <w:r w:rsidRPr="003A0860">
              <w:rPr>
                <w:sz w:val="22"/>
              </w:rPr>
              <w:sym w:font="Wingdings" w:char="F06F"/>
            </w:r>
          </w:p>
        </w:tc>
        <w:tc>
          <w:tcPr>
            <w:tcW w:w="1910" w:type="dxa"/>
            <w:tcBorders>
              <w:top w:val="nil"/>
              <w:bottom w:val="nil"/>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比平時少一些</w:t>
            </w:r>
          </w:p>
          <w:p w:rsidR="00434B49" w:rsidRPr="003A0860" w:rsidRDefault="00434B49" w:rsidP="00BB7792">
            <w:pPr>
              <w:widowControl w:val="0"/>
              <w:jc w:val="center"/>
              <w:cnfStyle w:val="000000100000"/>
              <w:rPr>
                <w:sz w:val="22"/>
              </w:rPr>
            </w:pPr>
            <w:r w:rsidRPr="003A0860">
              <w:rPr>
                <w:sz w:val="22"/>
              </w:rPr>
              <w:sym w:font="Wingdings" w:char="F06F"/>
            </w:r>
          </w:p>
        </w:tc>
        <w:tc>
          <w:tcPr>
            <w:tcW w:w="226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比平時少很多</w:t>
            </w:r>
          </w:p>
          <w:p w:rsidR="00434B49" w:rsidRPr="003A0860" w:rsidRDefault="00434B49" w:rsidP="00BB7792">
            <w:pPr>
              <w:widowControl w:val="0"/>
              <w:jc w:val="center"/>
              <w:cnfStyle w:val="000000100000"/>
              <w:rPr>
                <w:b/>
                <w:sz w:val="22"/>
              </w:rPr>
            </w:pPr>
            <w:r w:rsidRPr="003A0860">
              <w:rPr>
                <w:sz w:val="22"/>
              </w:rPr>
              <w:sym w:font="Wingdings" w:char="F06F"/>
            </w:r>
          </w:p>
        </w:tc>
      </w:tr>
      <w:tr w:rsidR="00434B49" w:rsidRPr="003A0860" w:rsidTr="00BB7792">
        <w:trPr>
          <w:jc w:val="center"/>
        </w:trPr>
        <w:tc>
          <w:tcPr>
            <w:cnfStyle w:val="001000000000"/>
            <w:tcW w:w="3119" w:type="dxa"/>
            <w:tcBorders>
              <w:top w:val="nil"/>
              <w:left w:val="nil"/>
              <w:bottom w:val="nil"/>
              <w:right w:val="nil"/>
            </w:tcBorders>
            <w:hideMark/>
          </w:tcPr>
          <w:p w:rsidR="00434B49" w:rsidRPr="003A0860" w:rsidRDefault="00434B49" w:rsidP="00BB7792">
            <w:pPr>
              <w:widowControl w:val="0"/>
              <w:ind w:left="330" w:hangingChars="150" w:hanging="330"/>
              <w:rPr>
                <w:sz w:val="22"/>
              </w:rPr>
            </w:pPr>
            <w:r w:rsidRPr="003A0860">
              <w:rPr>
                <w:sz w:val="22"/>
              </w:rPr>
              <w:t xml:space="preserve">B9. </w:t>
            </w:r>
            <w:r w:rsidRPr="003A0860">
              <w:rPr>
                <w:rFonts w:hint="eastAsia"/>
                <w:sz w:val="22"/>
              </w:rPr>
              <w:t>覺得心情不快樂及憂鬱</w:t>
            </w:r>
            <w:r w:rsidRPr="003A0860">
              <w:rPr>
                <w:sz w:val="22"/>
              </w:rPr>
              <w:t>?</w:t>
            </w:r>
          </w:p>
        </w:tc>
        <w:tc>
          <w:tcPr>
            <w:tcW w:w="1701"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一點也不</w:t>
            </w:r>
          </w:p>
          <w:p w:rsidR="00434B49" w:rsidRPr="003A0860" w:rsidRDefault="00434B49" w:rsidP="00BB7792">
            <w:pPr>
              <w:widowControl w:val="0"/>
              <w:jc w:val="center"/>
              <w:cnfStyle w:val="000000000000"/>
              <w:rPr>
                <w:b/>
                <w:sz w:val="22"/>
              </w:rPr>
            </w:pPr>
            <w:r w:rsidRPr="003A0860">
              <w:rPr>
                <w:sz w:val="22"/>
              </w:rPr>
              <w:sym w:font="Wingdings" w:char="F06F"/>
            </w:r>
          </w:p>
        </w:tc>
        <w:tc>
          <w:tcPr>
            <w:tcW w:w="191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和平時差不多</w:t>
            </w:r>
          </w:p>
          <w:p w:rsidR="00434B49" w:rsidRPr="003A0860" w:rsidRDefault="00434B49" w:rsidP="00BB7792">
            <w:pPr>
              <w:widowControl w:val="0"/>
              <w:jc w:val="center"/>
              <w:cnfStyle w:val="000000000000"/>
              <w:rPr>
                <w:b/>
                <w:sz w:val="22"/>
              </w:rPr>
            </w:pPr>
            <w:r w:rsidRPr="003A0860">
              <w:rPr>
                <w:sz w:val="22"/>
              </w:rPr>
              <w:sym w:font="Wingdings" w:char="F06F"/>
            </w:r>
          </w:p>
        </w:tc>
        <w:tc>
          <w:tcPr>
            <w:tcW w:w="1910"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比平時多一些</w:t>
            </w:r>
          </w:p>
          <w:p w:rsidR="00434B49" w:rsidRPr="003A0860" w:rsidRDefault="00434B49" w:rsidP="00BB7792">
            <w:pPr>
              <w:widowControl w:val="0"/>
              <w:jc w:val="center"/>
              <w:cnfStyle w:val="000000000000"/>
              <w:rPr>
                <w:b/>
                <w:sz w:val="22"/>
              </w:rPr>
            </w:pPr>
            <w:r w:rsidRPr="003A0860">
              <w:rPr>
                <w:sz w:val="22"/>
              </w:rPr>
              <w:sym w:font="Wingdings" w:char="F06F"/>
            </w:r>
          </w:p>
        </w:tc>
        <w:tc>
          <w:tcPr>
            <w:tcW w:w="226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比平時多很多</w:t>
            </w:r>
          </w:p>
          <w:p w:rsidR="00434B49" w:rsidRPr="003A0860" w:rsidRDefault="00434B49" w:rsidP="00BB7792">
            <w:pPr>
              <w:widowControl w:val="0"/>
              <w:jc w:val="center"/>
              <w:cnfStyle w:val="000000000000"/>
              <w:rPr>
                <w:b/>
                <w:sz w:val="22"/>
              </w:rPr>
            </w:pPr>
            <w:r w:rsidRPr="003A0860">
              <w:rPr>
                <w:sz w:val="22"/>
              </w:rPr>
              <w:sym w:font="Wingdings" w:char="F06F"/>
            </w:r>
          </w:p>
        </w:tc>
      </w:tr>
      <w:tr w:rsidR="00434B49" w:rsidRPr="003A0860" w:rsidTr="00BB7792">
        <w:trPr>
          <w:cnfStyle w:val="000000100000"/>
          <w:jc w:val="center"/>
        </w:trPr>
        <w:tc>
          <w:tcPr>
            <w:cnfStyle w:val="001000000000"/>
            <w:tcW w:w="3119" w:type="dxa"/>
            <w:tcBorders>
              <w:top w:val="nil"/>
              <w:bottom w:val="nil"/>
            </w:tcBorders>
            <w:hideMark/>
          </w:tcPr>
          <w:p w:rsidR="00434B49" w:rsidRPr="003A0860" w:rsidRDefault="00434B49" w:rsidP="00BB7792">
            <w:pPr>
              <w:widowControl w:val="0"/>
              <w:rPr>
                <w:sz w:val="22"/>
              </w:rPr>
            </w:pPr>
            <w:r w:rsidRPr="003A0860">
              <w:rPr>
                <w:sz w:val="22"/>
              </w:rPr>
              <w:t xml:space="preserve">B10. </w:t>
            </w:r>
            <w:r w:rsidRPr="003A0860">
              <w:rPr>
                <w:rFonts w:hint="eastAsia"/>
                <w:sz w:val="22"/>
              </w:rPr>
              <w:t>對自己失去信心</w:t>
            </w:r>
            <w:r w:rsidRPr="003A0860">
              <w:rPr>
                <w:sz w:val="22"/>
              </w:rPr>
              <w:t>?</w:t>
            </w:r>
          </w:p>
        </w:tc>
        <w:tc>
          <w:tcPr>
            <w:tcW w:w="1701" w:type="dxa"/>
            <w:tcBorders>
              <w:top w:val="nil"/>
              <w:bottom w:val="nil"/>
            </w:tcBorders>
            <w:hideMark/>
          </w:tcPr>
          <w:p w:rsidR="00434B49" w:rsidRPr="003A0860" w:rsidRDefault="00434B49" w:rsidP="00BB7792">
            <w:pPr>
              <w:widowControl w:val="0"/>
              <w:tabs>
                <w:tab w:val="right" w:pos="1768"/>
              </w:tabs>
              <w:jc w:val="center"/>
              <w:cnfStyle w:val="000000100000"/>
              <w:rPr>
                <w:rFonts w:ascii="STKaiti" w:hAnsi="PMingLiU"/>
                <w:b/>
                <w:sz w:val="22"/>
              </w:rPr>
            </w:pPr>
            <w:r w:rsidRPr="003A0860">
              <w:rPr>
                <w:rFonts w:ascii="STKaiti" w:hAnsi="PMingLiU" w:hint="eastAsia"/>
                <w:b/>
                <w:sz w:val="22"/>
              </w:rPr>
              <w:t>一點也不</w:t>
            </w:r>
          </w:p>
          <w:p w:rsidR="00434B49" w:rsidRPr="003A0860" w:rsidRDefault="00434B49" w:rsidP="00BB7792">
            <w:pPr>
              <w:widowControl w:val="0"/>
              <w:tabs>
                <w:tab w:val="right" w:pos="1768"/>
              </w:tabs>
              <w:jc w:val="center"/>
              <w:cnfStyle w:val="000000100000"/>
              <w:rPr>
                <w:b/>
                <w:sz w:val="22"/>
              </w:rPr>
            </w:pPr>
            <w:r w:rsidRPr="003A0860">
              <w:rPr>
                <w:sz w:val="22"/>
              </w:rPr>
              <w:sym w:font="Wingdings" w:char="F06F"/>
            </w:r>
          </w:p>
        </w:tc>
        <w:tc>
          <w:tcPr>
            <w:tcW w:w="191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和平時差不多</w:t>
            </w:r>
          </w:p>
          <w:p w:rsidR="00434B49" w:rsidRPr="003A0860" w:rsidRDefault="00434B49" w:rsidP="00BB7792">
            <w:pPr>
              <w:widowControl w:val="0"/>
              <w:jc w:val="center"/>
              <w:cnfStyle w:val="000000100000"/>
              <w:rPr>
                <w:b/>
                <w:sz w:val="22"/>
              </w:rPr>
            </w:pPr>
            <w:r w:rsidRPr="003A0860">
              <w:rPr>
                <w:sz w:val="22"/>
              </w:rPr>
              <w:sym w:font="Wingdings" w:char="F06F"/>
            </w:r>
          </w:p>
        </w:tc>
        <w:tc>
          <w:tcPr>
            <w:tcW w:w="1910"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比平時多一些</w:t>
            </w:r>
          </w:p>
          <w:p w:rsidR="00434B49" w:rsidRPr="003A0860" w:rsidRDefault="00434B49" w:rsidP="00BB7792">
            <w:pPr>
              <w:widowControl w:val="0"/>
              <w:jc w:val="center"/>
              <w:cnfStyle w:val="000000100000"/>
              <w:rPr>
                <w:b/>
                <w:sz w:val="22"/>
              </w:rPr>
            </w:pPr>
            <w:r w:rsidRPr="003A0860">
              <w:rPr>
                <w:sz w:val="22"/>
              </w:rPr>
              <w:sym w:font="Wingdings" w:char="F06F"/>
            </w:r>
          </w:p>
        </w:tc>
        <w:tc>
          <w:tcPr>
            <w:tcW w:w="2268" w:type="dxa"/>
            <w:tcBorders>
              <w:top w:val="nil"/>
              <w:bottom w:val="nil"/>
            </w:tcBorders>
            <w:hideMark/>
          </w:tcPr>
          <w:p w:rsidR="00434B49" w:rsidRPr="003A0860" w:rsidRDefault="00434B49" w:rsidP="00BB7792">
            <w:pPr>
              <w:widowControl w:val="0"/>
              <w:jc w:val="center"/>
              <w:cnfStyle w:val="000000100000"/>
              <w:rPr>
                <w:b/>
                <w:sz w:val="22"/>
              </w:rPr>
            </w:pPr>
            <w:r w:rsidRPr="003A0860">
              <w:rPr>
                <w:rFonts w:hint="eastAsia"/>
                <w:b/>
                <w:sz w:val="22"/>
              </w:rPr>
              <w:t>比平時多很多</w:t>
            </w:r>
          </w:p>
          <w:p w:rsidR="00434B49" w:rsidRPr="003A0860" w:rsidRDefault="00434B49" w:rsidP="00BB7792">
            <w:pPr>
              <w:widowControl w:val="0"/>
              <w:jc w:val="center"/>
              <w:cnfStyle w:val="000000100000"/>
              <w:rPr>
                <w:b/>
                <w:sz w:val="22"/>
              </w:rPr>
            </w:pPr>
            <w:r w:rsidRPr="003A0860">
              <w:rPr>
                <w:sz w:val="22"/>
              </w:rPr>
              <w:sym w:font="Wingdings" w:char="F06F"/>
            </w:r>
          </w:p>
        </w:tc>
      </w:tr>
      <w:tr w:rsidR="00434B49" w:rsidRPr="003A0860" w:rsidTr="00BB7792">
        <w:trPr>
          <w:jc w:val="center"/>
        </w:trPr>
        <w:tc>
          <w:tcPr>
            <w:cnfStyle w:val="001000000000"/>
            <w:tcW w:w="3119" w:type="dxa"/>
            <w:tcBorders>
              <w:top w:val="nil"/>
              <w:left w:val="nil"/>
              <w:bottom w:val="nil"/>
              <w:right w:val="nil"/>
            </w:tcBorders>
            <w:hideMark/>
          </w:tcPr>
          <w:p w:rsidR="00434B49" w:rsidRPr="003A0860" w:rsidRDefault="00434B49" w:rsidP="00BB7792">
            <w:pPr>
              <w:widowControl w:val="0"/>
              <w:rPr>
                <w:sz w:val="22"/>
              </w:rPr>
            </w:pPr>
            <w:r w:rsidRPr="003A0860">
              <w:rPr>
                <w:sz w:val="22"/>
              </w:rPr>
              <w:t xml:space="preserve">B11. </w:t>
            </w:r>
            <w:r w:rsidRPr="003A0860">
              <w:rPr>
                <w:rFonts w:hint="eastAsia"/>
                <w:sz w:val="22"/>
              </w:rPr>
              <w:t>覺得自己沒用</w:t>
            </w:r>
            <w:r w:rsidRPr="003A0860">
              <w:rPr>
                <w:sz w:val="22"/>
              </w:rPr>
              <w:t>?</w:t>
            </w:r>
          </w:p>
        </w:tc>
        <w:tc>
          <w:tcPr>
            <w:tcW w:w="1701" w:type="dxa"/>
            <w:tcBorders>
              <w:top w:val="nil"/>
              <w:left w:val="nil"/>
              <w:bottom w:val="nil"/>
              <w:right w:val="nil"/>
            </w:tcBorders>
            <w:hideMark/>
          </w:tcPr>
          <w:p w:rsidR="00434B49" w:rsidRPr="003A0860" w:rsidRDefault="00434B49" w:rsidP="00BB7792">
            <w:pPr>
              <w:widowControl w:val="0"/>
              <w:jc w:val="center"/>
              <w:cnfStyle w:val="000000000000"/>
              <w:rPr>
                <w:rFonts w:ascii="STKaiti" w:hAnsi="PMingLiU"/>
                <w:b/>
                <w:sz w:val="22"/>
              </w:rPr>
            </w:pPr>
            <w:r w:rsidRPr="003A0860">
              <w:rPr>
                <w:rFonts w:ascii="STKaiti" w:hAnsi="PMingLiU" w:hint="eastAsia"/>
                <w:b/>
                <w:sz w:val="22"/>
              </w:rPr>
              <w:t>一點也不</w:t>
            </w:r>
          </w:p>
          <w:p w:rsidR="00434B49" w:rsidRPr="003A0860" w:rsidRDefault="00434B49" w:rsidP="00BB7792">
            <w:pPr>
              <w:widowControl w:val="0"/>
              <w:jc w:val="center"/>
              <w:cnfStyle w:val="000000000000"/>
              <w:rPr>
                <w:b/>
                <w:sz w:val="22"/>
              </w:rPr>
            </w:pPr>
            <w:r w:rsidRPr="003A0860">
              <w:rPr>
                <w:sz w:val="22"/>
              </w:rPr>
              <w:sym w:font="Wingdings" w:char="F06F"/>
            </w:r>
          </w:p>
        </w:tc>
        <w:tc>
          <w:tcPr>
            <w:tcW w:w="191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和平時差不多</w:t>
            </w:r>
          </w:p>
          <w:p w:rsidR="00434B49" w:rsidRPr="003A0860" w:rsidRDefault="00434B49" w:rsidP="00BB7792">
            <w:pPr>
              <w:widowControl w:val="0"/>
              <w:jc w:val="center"/>
              <w:cnfStyle w:val="000000000000"/>
              <w:rPr>
                <w:b/>
                <w:sz w:val="22"/>
              </w:rPr>
            </w:pPr>
            <w:r w:rsidRPr="003A0860">
              <w:rPr>
                <w:sz w:val="22"/>
              </w:rPr>
              <w:sym w:font="Wingdings" w:char="F06F"/>
            </w:r>
          </w:p>
        </w:tc>
        <w:tc>
          <w:tcPr>
            <w:tcW w:w="1910"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比平時多一些</w:t>
            </w:r>
          </w:p>
          <w:p w:rsidR="00434B49" w:rsidRPr="003A0860" w:rsidRDefault="00434B49" w:rsidP="00BB7792">
            <w:pPr>
              <w:widowControl w:val="0"/>
              <w:jc w:val="center"/>
              <w:cnfStyle w:val="000000000000"/>
              <w:rPr>
                <w:b/>
                <w:sz w:val="22"/>
              </w:rPr>
            </w:pPr>
            <w:r w:rsidRPr="003A0860">
              <w:rPr>
                <w:sz w:val="22"/>
              </w:rPr>
              <w:sym w:font="Wingdings" w:char="F06F"/>
            </w:r>
          </w:p>
        </w:tc>
        <w:tc>
          <w:tcPr>
            <w:tcW w:w="2268" w:type="dxa"/>
            <w:tcBorders>
              <w:top w:val="nil"/>
              <w:left w:val="nil"/>
              <w:bottom w:val="nil"/>
              <w:right w:val="nil"/>
            </w:tcBorders>
            <w:hideMark/>
          </w:tcPr>
          <w:p w:rsidR="00434B49" w:rsidRPr="003A0860" w:rsidRDefault="00434B49" w:rsidP="00BB7792">
            <w:pPr>
              <w:widowControl w:val="0"/>
              <w:jc w:val="center"/>
              <w:cnfStyle w:val="000000000000"/>
              <w:rPr>
                <w:b/>
                <w:sz w:val="22"/>
              </w:rPr>
            </w:pPr>
            <w:r w:rsidRPr="003A0860">
              <w:rPr>
                <w:rFonts w:hint="eastAsia"/>
                <w:b/>
                <w:sz w:val="22"/>
              </w:rPr>
              <w:t>比平時多很多</w:t>
            </w:r>
          </w:p>
          <w:p w:rsidR="00434B49" w:rsidRPr="003A0860" w:rsidRDefault="00434B49" w:rsidP="00BB7792">
            <w:pPr>
              <w:widowControl w:val="0"/>
              <w:jc w:val="center"/>
              <w:cnfStyle w:val="000000000000"/>
              <w:rPr>
                <w:b/>
                <w:sz w:val="22"/>
              </w:rPr>
            </w:pPr>
            <w:r w:rsidRPr="003A0860">
              <w:rPr>
                <w:sz w:val="22"/>
              </w:rPr>
              <w:sym w:font="Wingdings" w:char="F06F"/>
            </w:r>
          </w:p>
        </w:tc>
      </w:tr>
      <w:tr w:rsidR="00434B49" w:rsidRPr="003A0860" w:rsidTr="00BB7792">
        <w:trPr>
          <w:cnfStyle w:val="000000100000"/>
          <w:jc w:val="center"/>
        </w:trPr>
        <w:tc>
          <w:tcPr>
            <w:cnfStyle w:val="001000000000"/>
            <w:tcW w:w="3119" w:type="dxa"/>
            <w:tcBorders>
              <w:top w:val="nil"/>
              <w:bottom w:val="single" w:sz="8" w:space="0" w:color="000000"/>
            </w:tcBorders>
            <w:hideMark/>
          </w:tcPr>
          <w:p w:rsidR="00434B49" w:rsidRPr="003A0860" w:rsidRDefault="00434B49" w:rsidP="00BB7792">
            <w:pPr>
              <w:widowControl w:val="0"/>
              <w:rPr>
                <w:sz w:val="22"/>
              </w:rPr>
            </w:pPr>
            <w:r w:rsidRPr="003A0860">
              <w:rPr>
                <w:sz w:val="22"/>
              </w:rPr>
              <w:t xml:space="preserve">B12. </w:t>
            </w:r>
            <w:r w:rsidRPr="003A0860">
              <w:rPr>
                <w:rFonts w:hint="eastAsia"/>
                <w:sz w:val="22"/>
              </w:rPr>
              <w:t>大致上感到快樂</w:t>
            </w:r>
            <w:r w:rsidRPr="003A0860">
              <w:rPr>
                <w:sz w:val="22"/>
              </w:rPr>
              <w:t>?</w:t>
            </w:r>
          </w:p>
        </w:tc>
        <w:tc>
          <w:tcPr>
            <w:tcW w:w="1701" w:type="dxa"/>
            <w:tcBorders>
              <w:top w:val="nil"/>
              <w:bottom w:val="single" w:sz="8" w:space="0" w:color="000000"/>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比平時多一些</w:t>
            </w:r>
          </w:p>
          <w:p w:rsidR="00434B49" w:rsidRPr="003A0860" w:rsidRDefault="00434B49" w:rsidP="00BB7792">
            <w:pPr>
              <w:widowControl w:val="0"/>
              <w:jc w:val="center"/>
              <w:cnfStyle w:val="000000100000"/>
              <w:rPr>
                <w:sz w:val="22"/>
              </w:rPr>
            </w:pPr>
            <w:r w:rsidRPr="003A0860">
              <w:rPr>
                <w:sz w:val="22"/>
              </w:rPr>
              <w:sym w:font="Wingdings" w:char="F06F"/>
            </w:r>
          </w:p>
        </w:tc>
        <w:tc>
          <w:tcPr>
            <w:tcW w:w="1918" w:type="dxa"/>
            <w:tcBorders>
              <w:top w:val="nil"/>
              <w:bottom w:val="single" w:sz="8" w:space="0" w:color="000000"/>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和平時一樣</w:t>
            </w:r>
          </w:p>
          <w:p w:rsidR="00434B49" w:rsidRPr="003A0860" w:rsidRDefault="00434B49" w:rsidP="00BB7792">
            <w:pPr>
              <w:widowControl w:val="0"/>
              <w:jc w:val="center"/>
              <w:cnfStyle w:val="000000100000"/>
              <w:rPr>
                <w:sz w:val="22"/>
              </w:rPr>
            </w:pPr>
            <w:r w:rsidRPr="003A0860">
              <w:rPr>
                <w:sz w:val="22"/>
              </w:rPr>
              <w:sym w:font="Wingdings" w:char="F06F"/>
            </w:r>
          </w:p>
        </w:tc>
        <w:tc>
          <w:tcPr>
            <w:tcW w:w="1910" w:type="dxa"/>
            <w:tcBorders>
              <w:top w:val="nil"/>
              <w:bottom w:val="single" w:sz="8" w:space="0" w:color="000000"/>
            </w:tcBorders>
            <w:hideMark/>
          </w:tcPr>
          <w:p w:rsidR="00434B49" w:rsidRPr="003A0860" w:rsidRDefault="00434B49" w:rsidP="00BB7792">
            <w:pPr>
              <w:widowControl w:val="0"/>
              <w:jc w:val="center"/>
              <w:cnfStyle w:val="000000100000"/>
              <w:rPr>
                <w:rFonts w:ascii="STKaiti" w:hAnsi="PMingLiU"/>
                <w:b/>
                <w:sz w:val="22"/>
              </w:rPr>
            </w:pPr>
            <w:r w:rsidRPr="003A0860">
              <w:rPr>
                <w:rFonts w:ascii="STKaiti" w:hAnsi="PMingLiU" w:hint="eastAsia"/>
                <w:b/>
                <w:sz w:val="22"/>
              </w:rPr>
              <w:t>比平時少一些</w:t>
            </w:r>
          </w:p>
          <w:p w:rsidR="00434B49" w:rsidRPr="003A0860" w:rsidRDefault="00434B49" w:rsidP="00BB7792">
            <w:pPr>
              <w:widowControl w:val="0"/>
              <w:jc w:val="center"/>
              <w:cnfStyle w:val="000000100000"/>
              <w:rPr>
                <w:sz w:val="22"/>
              </w:rPr>
            </w:pPr>
            <w:r w:rsidRPr="003A0860">
              <w:rPr>
                <w:sz w:val="22"/>
              </w:rPr>
              <w:sym w:font="Wingdings" w:char="F06F"/>
            </w:r>
          </w:p>
        </w:tc>
        <w:tc>
          <w:tcPr>
            <w:tcW w:w="2268" w:type="dxa"/>
            <w:tcBorders>
              <w:top w:val="nil"/>
              <w:bottom w:val="single" w:sz="8" w:space="0" w:color="000000"/>
            </w:tcBorders>
            <w:hideMark/>
          </w:tcPr>
          <w:p w:rsidR="00434B49" w:rsidRPr="003A0860" w:rsidRDefault="00434B49" w:rsidP="00BB7792">
            <w:pPr>
              <w:widowControl w:val="0"/>
              <w:jc w:val="center"/>
              <w:cnfStyle w:val="000000100000"/>
              <w:rPr>
                <w:b/>
                <w:sz w:val="22"/>
              </w:rPr>
            </w:pPr>
            <w:r w:rsidRPr="003A0860">
              <w:rPr>
                <w:rFonts w:hint="eastAsia"/>
                <w:b/>
                <w:sz w:val="22"/>
              </w:rPr>
              <w:t>比平時少很多</w:t>
            </w:r>
          </w:p>
          <w:p w:rsidR="00434B49" w:rsidRPr="003A0860" w:rsidRDefault="00434B49" w:rsidP="00BB7792">
            <w:pPr>
              <w:widowControl w:val="0"/>
              <w:jc w:val="center"/>
              <w:cnfStyle w:val="000000100000"/>
              <w:rPr>
                <w:b/>
                <w:sz w:val="22"/>
              </w:rPr>
            </w:pPr>
            <w:r w:rsidRPr="003A0860">
              <w:rPr>
                <w:sz w:val="22"/>
              </w:rPr>
              <w:sym w:font="Wingdings" w:char="F06F"/>
            </w:r>
          </w:p>
        </w:tc>
      </w:tr>
    </w:tbl>
    <w:p w:rsidR="00434B49" w:rsidRDefault="00434B49" w:rsidP="00434B49">
      <w:pPr>
        <w:rPr>
          <w:rFonts w:ascii="Times New Roman" w:hAnsi="Times New Roman" w:cs="Times New Roman"/>
          <w:sz w:val="24"/>
          <w:szCs w:val="24"/>
          <w:lang w:eastAsia="zh-HK"/>
        </w:rPr>
        <w:sectPr w:rsidR="00434B49" w:rsidSect="00071ABE">
          <w:pgSz w:w="12240" w:h="15840"/>
          <w:pgMar w:top="720" w:right="720" w:bottom="720" w:left="720" w:header="720" w:footer="720" w:gutter="0"/>
          <w:cols w:space="720"/>
          <w:docGrid w:linePitch="360"/>
        </w:sectPr>
      </w:pPr>
    </w:p>
    <w:p w:rsidR="00434B49" w:rsidRDefault="00434B49" w:rsidP="00434B49">
      <w:pPr>
        <w:rPr>
          <w:rFonts w:ascii="Times New Roman" w:hAnsi="Times New Roman" w:cs="Times New Roman"/>
          <w:sz w:val="24"/>
          <w:szCs w:val="24"/>
        </w:rPr>
      </w:pPr>
      <w:r>
        <w:rPr>
          <w:rFonts w:ascii="Times New Roman" w:hAnsi="Times New Roman" w:cs="Times New Roman"/>
          <w:sz w:val="24"/>
          <w:szCs w:val="24"/>
        </w:rPr>
        <w:lastRenderedPageBreak/>
        <w:t>Appendix I</w:t>
      </w:r>
    </w:p>
    <w:p w:rsidR="00434B49" w:rsidRPr="00792282" w:rsidRDefault="00434B49" w:rsidP="00434B49">
      <w:pPr>
        <w:rPr>
          <w:rFonts w:ascii="Times New Roman" w:hAnsi="Times New Roman" w:cs="Times New Roman"/>
          <w:i/>
          <w:sz w:val="24"/>
          <w:szCs w:val="24"/>
        </w:rPr>
      </w:pPr>
      <w:r w:rsidRPr="00792282">
        <w:rPr>
          <w:rFonts w:ascii="Times New Roman" w:hAnsi="Times New Roman" w:cs="Times New Roman"/>
          <w:i/>
          <w:sz w:val="24"/>
          <w:szCs w:val="24"/>
        </w:rPr>
        <w:t>Embedded Figure Test</w:t>
      </w:r>
    </w:p>
    <w:p w:rsidR="00434B49" w:rsidRPr="00824AA0" w:rsidRDefault="00434B49" w:rsidP="00434B49">
      <w:pPr>
        <w:rPr>
          <w:rFonts w:ascii="Times New Roman" w:hAnsi="Times New Roman" w:cs="Times New Roman"/>
          <w:sz w:val="24"/>
          <w:szCs w:val="24"/>
        </w:rPr>
      </w:pPr>
      <w:r>
        <w:rPr>
          <w:noProof/>
        </w:rPr>
        <w:drawing>
          <wp:inline distT="0" distB="0" distL="0" distR="0">
            <wp:extent cx="6219825" cy="5884316"/>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71" t="19373" r="42307" b="15669"/>
                    <a:stretch/>
                  </pic:blipFill>
                  <pic:spPr bwMode="auto">
                    <a:xfrm>
                      <a:off x="0" y="0"/>
                      <a:ext cx="6226106" cy="5890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4B49" w:rsidRDefault="00434B49" w:rsidP="00434B49">
      <w:pPr>
        <w:rPr>
          <w:rFonts w:ascii="Times New Roman" w:hAnsi="Times New Roman" w:cs="Times New Roman"/>
          <w:sz w:val="24"/>
          <w:szCs w:val="24"/>
          <w:lang w:eastAsia="zh-HK"/>
        </w:rPr>
        <w:sectPr w:rsidR="00434B49" w:rsidSect="00661B5C">
          <w:pgSz w:w="12240" w:h="15840"/>
          <w:pgMar w:top="1440" w:right="1440" w:bottom="1440" w:left="1440" w:header="708" w:footer="708" w:gutter="0"/>
          <w:cols w:space="708"/>
          <w:docGrid w:linePitch="360"/>
        </w:sectPr>
      </w:pPr>
    </w:p>
    <w:p w:rsidR="00434B49" w:rsidRDefault="00434B49" w:rsidP="00434B49">
      <w:pPr>
        <w:rPr>
          <w:rFonts w:ascii="Times New Roman" w:hAnsi="Times New Roman" w:cs="Times New Roman"/>
          <w:sz w:val="24"/>
          <w:szCs w:val="24"/>
        </w:rPr>
      </w:pPr>
      <w:r>
        <w:rPr>
          <w:rFonts w:ascii="Times New Roman" w:hAnsi="Times New Roman" w:cs="Times New Roman"/>
          <w:sz w:val="24"/>
          <w:szCs w:val="24"/>
        </w:rPr>
        <w:lastRenderedPageBreak/>
        <w:t>Appendix J</w:t>
      </w:r>
    </w:p>
    <w:p w:rsidR="00434B49" w:rsidRPr="00824AA0" w:rsidRDefault="00434B49" w:rsidP="00434B49">
      <w:pPr>
        <w:rPr>
          <w:rFonts w:ascii="Times New Roman" w:hAnsi="Times New Roman" w:cs="Times New Roman"/>
          <w:i/>
          <w:sz w:val="24"/>
          <w:szCs w:val="24"/>
        </w:rPr>
      </w:pPr>
      <w:r w:rsidRPr="00824AA0">
        <w:rPr>
          <w:rFonts w:ascii="Times New Roman" w:hAnsi="Times New Roman" w:cs="Times New Roman"/>
          <w:i/>
          <w:sz w:val="24"/>
          <w:szCs w:val="24"/>
        </w:rPr>
        <w:t>Leaflet (Font</w:t>
      </w:r>
      <w:r>
        <w:rPr>
          <w:rFonts w:ascii="Times New Roman" w:hAnsi="Times New Roman" w:cs="Times New Roman"/>
          <w:i/>
          <w:sz w:val="24"/>
          <w:szCs w:val="24"/>
        </w:rPr>
        <w:t xml:space="preserve"> and back side</w:t>
      </w:r>
      <w:r w:rsidRPr="00824AA0">
        <w:rPr>
          <w:rFonts w:ascii="Times New Roman" w:hAnsi="Times New Roman" w:cs="Times New Roman"/>
          <w:i/>
          <w:sz w:val="24"/>
          <w:szCs w:val="24"/>
        </w:rPr>
        <w:t>)</w:t>
      </w:r>
    </w:p>
    <w:p w:rsidR="00142B4E" w:rsidRPr="00996071" w:rsidRDefault="00434B49" w:rsidP="00434B49">
      <w:pPr>
        <w:rPr>
          <w:rFonts w:ascii="Times New Roman" w:hAnsi="Times New Roman" w:cs="Times New Roman"/>
          <w:sz w:val="24"/>
          <w:szCs w:val="24"/>
          <w:lang w:eastAsia="zh-HK"/>
        </w:rPr>
      </w:pPr>
      <w:r>
        <w:rPr>
          <w:noProof/>
        </w:rPr>
        <w:drawing>
          <wp:inline distT="0" distB="0" distL="0" distR="0">
            <wp:extent cx="5276850" cy="369438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30" t="12250" r="23131" b="4558"/>
                    <a:stretch/>
                  </pic:blipFill>
                  <pic:spPr bwMode="auto">
                    <a:xfrm>
                      <a:off x="0" y="0"/>
                      <a:ext cx="5288867" cy="37027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rPr>
        <w:drawing>
          <wp:inline distT="0" distB="0" distL="0" distR="0">
            <wp:extent cx="5281621" cy="3705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27" cy="3737500"/>
                    </a:xfrm>
                    <a:prstGeom prst="rect">
                      <a:avLst/>
                    </a:prstGeom>
                    <a:noFill/>
                  </pic:spPr>
                </pic:pic>
              </a:graphicData>
            </a:graphic>
          </wp:inline>
        </w:drawing>
      </w:r>
    </w:p>
    <w:sectPr w:rsidR="00142B4E" w:rsidRPr="00996071" w:rsidSect="00661B5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Times New Roman"/>
    <w:panose1 w:val="00000000000000000000"/>
    <w:charset w:val="00"/>
    <w:family w:val="roman"/>
    <w:notTrueType/>
    <w:pitch w:val="default"/>
    <w:sig w:usb0="00000000" w:usb1="00000000" w:usb2="00000000" w:usb3="00000000" w:csb0="00000000" w:csb1="00000000"/>
  </w:font>
  <w:font w:name="STKaiti">
    <w:altName w:val="Arial Unicode MS"/>
    <w:charset w:val="86"/>
    <w:family w:val="auto"/>
    <w:pitch w:val="variable"/>
    <w:sig w:usb0="00000000"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13BB6"/>
    <w:multiLevelType w:val="hybridMultilevel"/>
    <w:tmpl w:val="4AD41122"/>
    <w:lvl w:ilvl="0" w:tplc="2CB8EE0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110E6D4D"/>
    <w:multiLevelType w:val="hybridMultilevel"/>
    <w:tmpl w:val="C98C90EC"/>
    <w:lvl w:ilvl="0" w:tplc="2162065E">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9E20FC"/>
    <w:multiLevelType w:val="hybridMultilevel"/>
    <w:tmpl w:val="E766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391D3B"/>
    <w:multiLevelType w:val="hybridMultilevel"/>
    <w:tmpl w:val="E766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85976"/>
    <w:multiLevelType w:val="hybridMultilevel"/>
    <w:tmpl w:val="310E50B2"/>
    <w:lvl w:ilvl="0" w:tplc="0B4CE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412B5A"/>
    <w:multiLevelType w:val="hybridMultilevel"/>
    <w:tmpl w:val="89C035A0"/>
    <w:lvl w:ilvl="0" w:tplc="6EBA60A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F0B23B6"/>
    <w:multiLevelType w:val="hybridMultilevel"/>
    <w:tmpl w:val="9FEC9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C64A96"/>
    <w:rsid w:val="00001BD6"/>
    <w:rsid w:val="00043342"/>
    <w:rsid w:val="00065130"/>
    <w:rsid w:val="00071ABE"/>
    <w:rsid w:val="0007523B"/>
    <w:rsid w:val="000C65DB"/>
    <w:rsid w:val="000D0728"/>
    <w:rsid w:val="00127B2C"/>
    <w:rsid w:val="00142B4E"/>
    <w:rsid w:val="001477AC"/>
    <w:rsid w:val="00153C59"/>
    <w:rsid w:val="00194FFE"/>
    <w:rsid w:val="001F1BA2"/>
    <w:rsid w:val="001F79A1"/>
    <w:rsid w:val="002E3225"/>
    <w:rsid w:val="002E3BBB"/>
    <w:rsid w:val="002F6FAD"/>
    <w:rsid w:val="00322F04"/>
    <w:rsid w:val="00357020"/>
    <w:rsid w:val="00375093"/>
    <w:rsid w:val="00380F17"/>
    <w:rsid w:val="003A0AE0"/>
    <w:rsid w:val="003E1CC2"/>
    <w:rsid w:val="003F5032"/>
    <w:rsid w:val="00434B49"/>
    <w:rsid w:val="00522A07"/>
    <w:rsid w:val="005403D3"/>
    <w:rsid w:val="005E5F77"/>
    <w:rsid w:val="005E690D"/>
    <w:rsid w:val="00623353"/>
    <w:rsid w:val="006521D3"/>
    <w:rsid w:val="006651BD"/>
    <w:rsid w:val="00665F16"/>
    <w:rsid w:val="006831C4"/>
    <w:rsid w:val="006E5AAC"/>
    <w:rsid w:val="00704F25"/>
    <w:rsid w:val="00785ECA"/>
    <w:rsid w:val="007D4F77"/>
    <w:rsid w:val="007F1638"/>
    <w:rsid w:val="00803E0B"/>
    <w:rsid w:val="008170FF"/>
    <w:rsid w:val="0082397A"/>
    <w:rsid w:val="008265B2"/>
    <w:rsid w:val="00884942"/>
    <w:rsid w:val="008A09EF"/>
    <w:rsid w:val="008C79C7"/>
    <w:rsid w:val="00942F2F"/>
    <w:rsid w:val="00984A52"/>
    <w:rsid w:val="00996071"/>
    <w:rsid w:val="009D29B4"/>
    <w:rsid w:val="009F6498"/>
    <w:rsid w:val="00A00365"/>
    <w:rsid w:val="00A030BB"/>
    <w:rsid w:val="00A31C76"/>
    <w:rsid w:val="00A450CF"/>
    <w:rsid w:val="00A83863"/>
    <w:rsid w:val="00AA7983"/>
    <w:rsid w:val="00B415D1"/>
    <w:rsid w:val="00B635DA"/>
    <w:rsid w:val="00B91FC6"/>
    <w:rsid w:val="00BC4C36"/>
    <w:rsid w:val="00BD2509"/>
    <w:rsid w:val="00C47316"/>
    <w:rsid w:val="00C53AA5"/>
    <w:rsid w:val="00C5554C"/>
    <w:rsid w:val="00C64A96"/>
    <w:rsid w:val="00C931CA"/>
    <w:rsid w:val="00D24606"/>
    <w:rsid w:val="00D8786A"/>
    <w:rsid w:val="00DB1102"/>
    <w:rsid w:val="00E214A8"/>
    <w:rsid w:val="00E35FCA"/>
    <w:rsid w:val="00E478AF"/>
    <w:rsid w:val="00E72B34"/>
    <w:rsid w:val="00E83EAD"/>
    <w:rsid w:val="00E93CD8"/>
    <w:rsid w:val="00EC2165"/>
    <w:rsid w:val="00EC76C7"/>
    <w:rsid w:val="00ED23A6"/>
    <w:rsid w:val="00ED5CFA"/>
    <w:rsid w:val="00F11253"/>
    <w:rsid w:val="00F6590F"/>
    <w:rsid w:val="00F672A1"/>
    <w:rsid w:val="00F72921"/>
    <w:rsid w:val="00FC173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A9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3A6"/>
    <w:pPr>
      <w:ind w:left="720"/>
      <w:contextualSpacing/>
    </w:pPr>
  </w:style>
  <w:style w:type="table" w:styleId="TableGrid">
    <w:name w:val="Table Grid"/>
    <w:basedOn w:val="TableNormal"/>
    <w:uiPriority w:val="59"/>
    <w:rsid w:val="00153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2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B34"/>
    <w:rPr>
      <w:rFonts w:ascii="Tahoma" w:hAnsi="Tahoma" w:cs="Tahoma"/>
      <w:sz w:val="16"/>
      <w:szCs w:val="16"/>
    </w:rPr>
  </w:style>
  <w:style w:type="table" w:customStyle="1" w:styleId="LightShading1">
    <w:name w:val="Light Shading1"/>
    <w:basedOn w:val="TableNormal"/>
    <w:next w:val="LightShading"/>
    <w:uiPriority w:val="60"/>
    <w:semiHidden/>
    <w:unhideWhenUsed/>
    <w:rsid w:val="00434B49"/>
    <w:pPr>
      <w:spacing w:after="0" w:line="240" w:lineRule="auto"/>
    </w:pPr>
    <w:rPr>
      <w:rFonts w:ascii="Calibri" w:eastAsia="PMingLiU" w:hAnsi="Calibri" w:cs="Times New Roman"/>
      <w:color w:val="000000"/>
      <w:kern w:val="2"/>
      <w:sz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434B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1008</TotalTime>
  <Pages>20</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KaKiCheong</dc:creator>
  <cp:lastModifiedBy>KaKiCheong</cp:lastModifiedBy>
  <cp:revision>55</cp:revision>
  <dcterms:created xsi:type="dcterms:W3CDTF">2016-02-18T06:43:00Z</dcterms:created>
  <dcterms:modified xsi:type="dcterms:W3CDTF">2016-03-01T03:57:00Z</dcterms:modified>
</cp:coreProperties>
</file>