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0AD" w:rsidRPr="007C70AD" w:rsidRDefault="00074845" w:rsidP="007C70AD">
      <w:pPr>
        <w:jc w:val="center"/>
        <w:rPr>
          <w:b/>
          <w:sz w:val="24"/>
          <w:szCs w:val="24"/>
          <w:u w:val="single"/>
        </w:rPr>
      </w:pPr>
      <w:r>
        <w:rPr>
          <w:b/>
          <w:sz w:val="24"/>
          <w:szCs w:val="24"/>
          <w:u w:val="single"/>
        </w:rPr>
        <w:t xml:space="preserve"> </w:t>
      </w:r>
      <w:bookmarkStart w:id="0" w:name="_GoBack"/>
      <w:bookmarkEnd w:id="0"/>
      <w:r w:rsidR="007C70AD" w:rsidRPr="007C70AD">
        <w:rPr>
          <w:b/>
          <w:sz w:val="24"/>
          <w:szCs w:val="24"/>
          <w:u w:val="single"/>
        </w:rPr>
        <w:t>I</w:t>
      </w:r>
      <w:r w:rsidR="007C70AD" w:rsidRPr="007C70AD">
        <w:rPr>
          <w:rFonts w:hint="eastAsia"/>
          <w:b/>
          <w:sz w:val="24"/>
          <w:szCs w:val="24"/>
          <w:u w:val="single"/>
        </w:rPr>
        <w:t>m</w:t>
      </w:r>
      <w:r w:rsidR="007C70AD" w:rsidRPr="007C70AD">
        <w:rPr>
          <w:b/>
          <w:sz w:val="24"/>
          <w:szCs w:val="24"/>
          <w:u w:val="single"/>
        </w:rPr>
        <w:t>plementation of campaign in H</w:t>
      </w:r>
      <w:r w:rsidR="007C70AD">
        <w:rPr>
          <w:b/>
          <w:sz w:val="24"/>
          <w:szCs w:val="24"/>
          <w:u w:val="single"/>
        </w:rPr>
        <w:t>ong Kong Institute of Technology (HKIT)</w:t>
      </w:r>
    </w:p>
    <w:p w:rsidR="007C70AD" w:rsidRPr="007C70AD" w:rsidRDefault="007C70AD" w:rsidP="007C70AD">
      <w:pPr>
        <w:rPr>
          <w:rFonts w:ascii="Times New Roman" w:hAnsi="Times New Roman" w:cs="Times New Roman"/>
          <w:sz w:val="24"/>
          <w:szCs w:val="24"/>
          <w:lang w:eastAsia="zh-HK"/>
        </w:rPr>
      </w:pPr>
      <w:r w:rsidRPr="007C70AD">
        <w:rPr>
          <w:rFonts w:ascii="Times New Roman" w:hAnsi="Times New Roman" w:cs="Times New Roman"/>
          <w:sz w:val="24"/>
          <w:szCs w:val="24"/>
          <w:lang w:eastAsia="zh-HK"/>
        </w:rPr>
        <w:t xml:space="preserve">Aims: (1) Fostering an inclusive atmosphere at campus </w:t>
      </w:r>
    </w:p>
    <w:p w:rsidR="007C70AD" w:rsidRPr="007C70AD" w:rsidRDefault="007C70AD" w:rsidP="007C70AD">
      <w:pPr>
        <w:rPr>
          <w:rFonts w:ascii="Times New Roman" w:hAnsi="Times New Roman" w:cs="Times New Roman"/>
          <w:sz w:val="24"/>
          <w:szCs w:val="24"/>
          <w:lang w:eastAsia="zh-HK"/>
        </w:rPr>
      </w:pPr>
      <w:r w:rsidRPr="007C70AD">
        <w:rPr>
          <w:rFonts w:ascii="Times New Roman" w:hAnsi="Times New Roman" w:cs="Times New Roman"/>
          <w:sz w:val="24"/>
          <w:szCs w:val="24"/>
          <w:lang w:eastAsia="zh-HK"/>
        </w:rPr>
        <w:t xml:space="preserve">           (2) Increasing students’, teachers’ and staffs’ awareness of SEN students</w:t>
      </w:r>
    </w:p>
    <w:p w:rsidR="007C70AD" w:rsidRPr="007C70AD" w:rsidRDefault="007C70AD" w:rsidP="007C70AD">
      <w:pPr>
        <w:pStyle w:val="ListParagraph"/>
        <w:numPr>
          <w:ilvl w:val="0"/>
          <w:numId w:val="2"/>
        </w:numPr>
        <w:rPr>
          <w:rFonts w:ascii="Times New Roman" w:hAnsi="Times New Roman" w:cs="Times New Roman"/>
          <w:b/>
          <w:sz w:val="24"/>
          <w:szCs w:val="24"/>
          <w:lang w:eastAsia="zh-HK"/>
        </w:rPr>
      </w:pPr>
      <w:r w:rsidRPr="007C70AD">
        <w:rPr>
          <w:rFonts w:ascii="Times New Roman" w:hAnsi="Times New Roman" w:cs="Times New Roman"/>
          <w:b/>
          <w:sz w:val="24"/>
          <w:szCs w:val="24"/>
          <w:lang w:eastAsia="zh-HK"/>
        </w:rPr>
        <w:t>In-class sessions</w:t>
      </w:r>
    </w:p>
    <w:p w:rsidR="007C70AD" w:rsidRDefault="007C70AD" w:rsidP="007C70AD">
      <w:pPr>
        <w:pStyle w:val="ListParagraph"/>
        <w:rPr>
          <w:rFonts w:ascii="Times New Roman" w:hAnsi="Times New Roman" w:cs="Times New Roman"/>
          <w:sz w:val="24"/>
          <w:szCs w:val="24"/>
          <w:lang w:eastAsia="zh-HK"/>
        </w:rPr>
      </w:pPr>
      <w:r w:rsidRPr="007C70AD">
        <w:rPr>
          <w:rFonts w:ascii="Times New Roman" w:hAnsi="Times New Roman" w:cs="Times New Roman"/>
          <w:sz w:val="24"/>
          <w:szCs w:val="24"/>
          <w:lang w:eastAsia="zh-HK"/>
        </w:rPr>
        <w:t>Two teachers agreed for QESS Project team to conduct in-class sessions in their class.</w:t>
      </w:r>
      <w:r>
        <w:rPr>
          <w:rFonts w:ascii="Times New Roman" w:hAnsi="Times New Roman" w:cs="Times New Roman"/>
          <w:sz w:val="24"/>
          <w:szCs w:val="24"/>
          <w:lang w:eastAsia="zh-HK"/>
        </w:rPr>
        <w:t xml:space="preserve"> Students studying in sub-degree, degree and Yi </w:t>
      </w:r>
      <w:proofErr w:type="spellStart"/>
      <w:r>
        <w:rPr>
          <w:rFonts w:ascii="Times New Roman" w:hAnsi="Times New Roman" w:cs="Times New Roman"/>
          <w:sz w:val="24"/>
          <w:szCs w:val="24"/>
          <w:lang w:eastAsia="zh-HK"/>
        </w:rPr>
        <w:t>Jin</w:t>
      </w:r>
      <w:proofErr w:type="spellEnd"/>
      <w:r>
        <w:rPr>
          <w:rFonts w:ascii="Times New Roman" w:hAnsi="Times New Roman" w:cs="Times New Roman"/>
          <w:sz w:val="24"/>
          <w:szCs w:val="24"/>
          <w:lang w:eastAsia="zh-HK"/>
        </w:rPr>
        <w:t xml:space="preserve"> level were included, as the aim of the campaign is to create whole-school inclusive atmosphere at campus.</w:t>
      </w:r>
      <w:r w:rsidR="00824AA0">
        <w:rPr>
          <w:rFonts w:ascii="Times New Roman" w:hAnsi="Times New Roman" w:cs="Times New Roman"/>
          <w:sz w:val="24"/>
          <w:szCs w:val="24"/>
          <w:lang w:eastAsia="zh-HK"/>
        </w:rPr>
        <w:t xml:space="preserve"> There were totally 34 students participated in the in-class sessions, with completed pre- and post-measures, as well as satisfaction questionnaire. Photos of in-class sessions have been attached in Appendix A.</w:t>
      </w:r>
    </w:p>
    <w:p w:rsidR="007C70AD" w:rsidRPr="007C70AD" w:rsidRDefault="007C70AD" w:rsidP="007C70AD">
      <w:pPr>
        <w:pStyle w:val="ListParagraph"/>
        <w:rPr>
          <w:rFonts w:ascii="Times New Roman" w:hAnsi="Times New Roman" w:cs="Times New Roman"/>
          <w:sz w:val="24"/>
          <w:szCs w:val="24"/>
          <w:lang w:eastAsia="zh-HK"/>
        </w:rPr>
      </w:pPr>
    </w:p>
    <w:p w:rsidR="007C70AD" w:rsidRDefault="007C70AD" w:rsidP="007C70AD">
      <w:pPr>
        <w:pStyle w:val="ListParagraph"/>
        <w:rPr>
          <w:rFonts w:ascii="Times New Roman" w:hAnsi="Times New Roman" w:cs="Times New Roman"/>
          <w:sz w:val="24"/>
          <w:szCs w:val="24"/>
          <w:lang w:eastAsia="zh-HK"/>
        </w:rPr>
      </w:pPr>
      <w:r w:rsidRPr="007C70AD">
        <w:rPr>
          <w:rFonts w:ascii="Times New Roman" w:hAnsi="Times New Roman" w:cs="Times New Roman"/>
          <w:sz w:val="24"/>
          <w:szCs w:val="24"/>
          <w:lang w:eastAsia="zh-HK"/>
        </w:rPr>
        <w:t xml:space="preserve">The following </w:t>
      </w:r>
      <w:r>
        <w:rPr>
          <w:rFonts w:ascii="Times New Roman" w:hAnsi="Times New Roman" w:cs="Times New Roman"/>
          <w:sz w:val="24"/>
          <w:szCs w:val="24"/>
          <w:lang w:eastAsia="zh-HK"/>
        </w:rPr>
        <w:t>table shows the details of the in-class sessions:</w:t>
      </w:r>
    </w:p>
    <w:tbl>
      <w:tblPr>
        <w:tblStyle w:val="TableGrid"/>
        <w:tblW w:w="0" w:type="auto"/>
        <w:tblInd w:w="421" w:type="dxa"/>
        <w:tblLook w:val="04A0" w:firstRow="1" w:lastRow="0" w:firstColumn="1" w:lastColumn="0" w:noHBand="0" w:noVBand="1"/>
      </w:tblPr>
      <w:tblGrid>
        <w:gridCol w:w="1689"/>
        <w:gridCol w:w="3418"/>
        <w:gridCol w:w="3822"/>
      </w:tblGrid>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First in-class sessions</w:t>
            </w:r>
          </w:p>
        </w:tc>
        <w:tc>
          <w:tcPr>
            <w:tcW w:w="3822"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Second in-class sessions</w:t>
            </w:r>
          </w:p>
        </w:tc>
      </w:tr>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Date</w:t>
            </w: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29 October 2015</w:t>
            </w:r>
          </w:p>
        </w:tc>
        <w:tc>
          <w:tcPr>
            <w:tcW w:w="3822"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4 November 2015 (First session)</w:t>
            </w:r>
          </w:p>
          <w:p w:rsidR="00521C5C" w:rsidRDefault="00521C5C"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11 N</w:t>
            </w:r>
            <w:r>
              <w:rPr>
                <w:rFonts w:ascii="Times New Roman" w:hAnsi="Times New Roman" w:cs="Times New Roman" w:hint="eastAsia"/>
                <w:sz w:val="24"/>
                <w:szCs w:val="24"/>
                <w:lang w:eastAsia="zh-HK"/>
              </w:rPr>
              <w:t>o</w:t>
            </w:r>
            <w:r>
              <w:rPr>
                <w:rFonts w:ascii="Times New Roman" w:hAnsi="Times New Roman" w:cs="Times New Roman"/>
                <w:sz w:val="24"/>
                <w:szCs w:val="24"/>
                <w:lang w:eastAsia="zh-HK"/>
              </w:rPr>
              <w:t>vember 2015 (Second session)</w:t>
            </w:r>
          </w:p>
          <w:p w:rsidR="00521C5C" w:rsidRDefault="00521C5C"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18 November 2015 (Third session)</w:t>
            </w:r>
          </w:p>
        </w:tc>
      </w:tr>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Time</w:t>
            </w: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10:30-12:00</w:t>
            </w:r>
          </w:p>
        </w:tc>
        <w:tc>
          <w:tcPr>
            <w:tcW w:w="3822"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17:30-18:00 (First session)</w:t>
            </w:r>
          </w:p>
          <w:p w:rsidR="00521C5C" w:rsidRDefault="00521C5C" w:rsidP="00521C5C">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17:00-17:30 (Second session)</w:t>
            </w:r>
          </w:p>
          <w:p w:rsidR="00521C5C" w:rsidRDefault="00521C5C" w:rsidP="00521C5C">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17:00-17:30 (Third session)</w:t>
            </w:r>
          </w:p>
        </w:tc>
      </w:tr>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Venue</w:t>
            </w: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 xml:space="preserve">Sham </w:t>
            </w:r>
            <w:proofErr w:type="spellStart"/>
            <w:r>
              <w:rPr>
                <w:rFonts w:ascii="Times New Roman" w:hAnsi="Times New Roman" w:cs="Times New Roman"/>
                <w:sz w:val="24"/>
                <w:szCs w:val="24"/>
                <w:lang w:eastAsia="zh-HK"/>
              </w:rPr>
              <w:t>Shui</w:t>
            </w:r>
            <w:proofErr w:type="spellEnd"/>
            <w:r>
              <w:rPr>
                <w:rFonts w:ascii="Times New Roman" w:hAnsi="Times New Roman" w:cs="Times New Roman"/>
                <w:sz w:val="24"/>
                <w:szCs w:val="24"/>
                <w:lang w:eastAsia="zh-HK"/>
              </w:rPr>
              <w:t xml:space="preserve"> Po Campus of HKIT</w:t>
            </w:r>
          </w:p>
        </w:tc>
        <w:tc>
          <w:tcPr>
            <w:tcW w:w="3822"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 xml:space="preserve">Sham </w:t>
            </w:r>
            <w:proofErr w:type="spellStart"/>
            <w:r>
              <w:rPr>
                <w:rFonts w:ascii="Times New Roman" w:hAnsi="Times New Roman" w:cs="Times New Roman"/>
                <w:sz w:val="24"/>
                <w:szCs w:val="24"/>
                <w:lang w:eastAsia="zh-HK"/>
              </w:rPr>
              <w:t>Shui</w:t>
            </w:r>
            <w:proofErr w:type="spellEnd"/>
            <w:r>
              <w:rPr>
                <w:rFonts w:ascii="Times New Roman" w:hAnsi="Times New Roman" w:cs="Times New Roman"/>
                <w:sz w:val="24"/>
                <w:szCs w:val="24"/>
                <w:lang w:eastAsia="zh-HK"/>
              </w:rPr>
              <w:t xml:space="preserve"> Po Campus of HKIT</w:t>
            </w:r>
          </w:p>
        </w:tc>
      </w:tr>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P</w:t>
            </w:r>
            <w:r>
              <w:rPr>
                <w:rFonts w:ascii="Times New Roman" w:hAnsi="Times New Roman" w:cs="Times New Roman" w:hint="eastAsia"/>
                <w:sz w:val="24"/>
                <w:szCs w:val="24"/>
                <w:lang w:eastAsia="zh-HK"/>
              </w:rPr>
              <w:t>a</w:t>
            </w:r>
            <w:r>
              <w:rPr>
                <w:rFonts w:ascii="Times New Roman" w:hAnsi="Times New Roman" w:cs="Times New Roman"/>
                <w:sz w:val="24"/>
                <w:szCs w:val="24"/>
                <w:lang w:eastAsia="zh-HK"/>
              </w:rPr>
              <w:t>rticipants</w:t>
            </w: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9 (with signed consent form, pre- and post-measures)</w:t>
            </w:r>
          </w:p>
        </w:tc>
        <w:tc>
          <w:tcPr>
            <w:tcW w:w="3822" w:type="dxa"/>
          </w:tcPr>
          <w:p w:rsidR="007C70AD" w:rsidRDefault="0091305E"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25 (</w:t>
            </w:r>
            <w:r>
              <w:rPr>
                <w:rFonts w:ascii="Times New Roman" w:hAnsi="Times New Roman" w:cs="Times New Roman" w:hint="eastAsia"/>
                <w:sz w:val="24"/>
                <w:szCs w:val="24"/>
                <w:lang w:eastAsia="zh-HK"/>
              </w:rPr>
              <w:t>w</w:t>
            </w:r>
            <w:r>
              <w:rPr>
                <w:rFonts w:ascii="Times New Roman" w:hAnsi="Times New Roman" w:cs="Times New Roman"/>
                <w:sz w:val="24"/>
                <w:szCs w:val="24"/>
                <w:lang w:eastAsia="zh-HK"/>
              </w:rPr>
              <w:t>ith signed consent form, pre- and post-measures)</w:t>
            </w:r>
          </w:p>
        </w:tc>
      </w:tr>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Background of participants</w:t>
            </w: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Students studying degree level (The course “Social Research Methods”)</w:t>
            </w:r>
          </w:p>
        </w:tc>
        <w:tc>
          <w:tcPr>
            <w:tcW w:w="3822"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 xml:space="preserve">Students studying </w:t>
            </w:r>
            <w:r w:rsidR="0057695A">
              <w:rPr>
                <w:rFonts w:ascii="Times New Roman" w:hAnsi="Times New Roman" w:cs="Times New Roman"/>
                <w:sz w:val="24"/>
                <w:szCs w:val="24"/>
                <w:lang w:eastAsia="zh-HK"/>
              </w:rPr>
              <w:t xml:space="preserve">Yi </w:t>
            </w:r>
            <w:proofErr w:type="spellStart"/>
            <w:r w:rsidR="0057695A">
              <w:rPr>
                <w:rFonts w:ascii="Times New Roman" w:hAnsi="Times New Roman" w:cs="Times New Roman"/>
                <w:sz w:val="24"/>
                <w:szCs w:val="24"/>
                <w:lang w:eastAsia="zh-HK"/>
              </w:rPr>
              <w:t>Jin</w:t>
            </w:r>
            <w:proofErr w:type="spellEnd"/>
            <w:r w:rsidR="0057695A">
              <w:rPr>
                <w:rFonts w:ascii="Times New Roman" w:hAnsi="Times New Roman" w:cs="Times New Roman"/>
                <w:sz w:val="24"/>
                <w:szCs w:val="24"/>
                <w:lang w:eastAsia="zh-HK"/>
              </w:rPr>
              <w:t xml:space="preserve"> Level</w:t>
            </w:r>
          </w:p>
          <w:p w:rsidR="0057695A" w:rsidRDefault="0057695A"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(The course “Communication Psychology”)</w:t>
            </w:r>
          </w:p>
        </w:tc>
      </w:tr>
      <w:tr w:rsidR="007C70AD" w:rsidTr="007C70AD">
        <w:tc>
          <w:tcPr>
            <w:tcW w:w="1689"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Remarks</w:t>
            </w:r>
          </w:p>
        </w:tc>
        <w:tc>
          <w:tcPr>
            <w:tcW w:w="3418" w:type="dxa"/>
          </w:tcPr>
          <w:p w:rsidR="007C70AD" w:rsidRDefault="007C70AD"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As requested by the subject teacher, the three in-class sessions were combined into one session</w:t>
            </w:r>
          </w:p>
        </w:tc>
        <w:tc>
          <w:tcPr>
            <w:tcW w:w="3822" w:type="dxa"/>
          </w:tcPr>
          <w:p w:rsidR="007C70AD" w:rsidRDefault="00A84F85" w:rsidP="007C70AD">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w:t>
            </w:r>
          </w:p>
        </w:tc>
      </w:tr>
    </w:tbl>
    <w:p w:rsidR="00521C5C" w:rsidRDefault="00521C5C" w:rsidP="007C70AD">
      <w:pPr>
        <w:pStyle w:val="ListParagraph"/>
        <w:rPr>
          <w:rFonts w:ascii="Times New Roman" w:hAnsi="Times New Roman" w:cs="Times New Roman"/>
          <w:i/>
          <w:sz w:val="24"/>
          <w:szCs w:val="24"/>
          <w:lang w:eastAsia="zh-HK"/>
        </w:rPr>
      </w:pPr>
    </w:p>
    <w:p w:rsidR="00521C5C" w:rsidRDefault="00521C5C">
      <w:pPr>
        <w:rPr>
          <w:rFonts w:ascii="Times New Roman" w:hAnsi="Times New Roman" w:cs="Times New Roman"/>
          <w:i/>
          <w:sz w:val="24"/>
          <w:szCs w:val="24"/>
          <w:lang w:eastAsia="zh-HK"/>
        </w:rPr>
      </w:pPr>
      <w:r>
        <w:rPr>
          <w:rFonts w:ascii="Times New Roman" w:hAnsi="Times New Roman" w:cs="Times New Roman"/>
          <w:i/>
          <w:sz w:val="24"/>
          <w:szCs w:val="24"/>
          <w:lang w:eastAsia="zh-HK"/>
        </w:rPr>
        <w:br w:type="page"/>
      </w:r>
    </w:p>
    <w:p w:rsidR="00757298" w:rsidRDefault="00C940A4">
      <w:pPr>
        <w:rPr>
          <w:rFonts w:ascii="Times New Roman" w:hAnsi="Times New Roman" w:cs="Times New Roman"/>
          <w:sz w:val="24"/>
          <w:szCs w:val="24"/>
          <w:lang w:eastAsia="zh-HK"/>
        </w:rPr>
      </w:pPr>
      <w:r>
        <w:rPr>
          <w:rFonts w:ascii="Times New Roman" w:hAnsi="Times New Roman" w:cs="Times New Roman"/>
          <w:sz w:val="24"/>
          <w:szCs w:val="24"/>
          <w:lang w:eastAsia="zh-HK"/>
        </w:rPr>
        <w:lastRenderedPageBreak/>
        <w:t xml:space="preserve">       </w:t>
      </w:r>
    </w:p>
    <w:p w:rsidR="007C70AD" w:rsidRDefault="007C70AD" w:rsidP="007C70AD">
      <w:pPr>
        <w:pStyle w:val="ListParagraph"/>
        <w:numPr>
          <w:ilvl w:val="0"/>
          <w:numId w:val="2"/>
        </w:numPr>
        <w:rPr>
          <w:rFonts w:ascii="Times New Roman" w:hAnsi="Times New Roman" w:cs="Times New Roman"/>
          <w:b/>
          <w:sz w:val="24"/>
          <w:szCs w:val="24"/>
          <w:lang w:eastAsia="zh-HK"/>
        </w:rPr>
      </w:pPr>
      <w:r w:rsidRPr="007C70AD">
        <w:rPr>
          <w:rFonts w:ascii="Times New Roman" w:hAnsi="Times New Roman" w:cs="Times New Roman"/>
          <w:b/>
          <w:sz w:val="24"/>
          <w:szCs w:val="24"/>
          <w:lang w:eastAsia="zh-HK"/>
        </w:rPr>
        <w:t>Exhibition board display in various campus</w:t>
      </w:r>
    </w:p>
    <w:p w:rsidR="00757298" w:rsidRDefault="00AD13B8" w:rsidP="00757298">
      <w:pPr>
        <w:pStyle w:val="ListParagraph"/>
        <w:rPr>
          <w:rFonts w:ascii="Times New Roman" w:hAnsi="Times New Roman" w:cs="Times New Roman"/>
          <w:noProof/>
          <w:sz w:val="24"/>
          <w:szCs w:val="24"/>
        </w:rPr>
      </w:pPr>
      <w:r>
        <w:rPr>
          <w:rFonts w:ascii="Times New Roman" w:hAnsi="Times New Roman" w:cs="Times New Roman"/>
          <w:sz w:val="24"/>
          <w:szCs w:val="24"/>
          <w:lang w:eastAsia="zh-HK"/>
        </w:rPr>
        <w:t>QESS Project team had put posters and contact method of QESS Project team members in campus in vario</w:t>
      </w:r>
      <w:r w:rsidR="00824AA0">
        <w:rPr>
          <w:rFonts w:ascii="Times New Roman" w:hAnsi="Times New Roman" w:cs="Times New Roman"/>
          <w:sz w:val="24"/>
          <w:szCs w:val="24"/>
          <w:lang w:eastAsia="zh-HK"/>
        </w:rPr>
        <w:t xml:space="preserve">us regions, including Tsuen Wan, </w:t>
      </w:r>
      <w:r w:rsidR="00EF1A31">
        <w:rPr>
          <w:rFonts w:ascii="Times New Roman" w:hAnsi="Times New Roman" w:cs="Times New Roman"/>
          <w:sz w:val="24"/>
          <w:szCs w:val="24"/>
          <w:lang w:eastAsia="zh-HK"/>
        </w:rPr>
        <w:t>Kwun</w:t>
      </w:r>
      <w:r w:rsidR="00824AA0">
        <w:rPr>
          <w:rFonts w:ascii="Times New Roman" w:hAnsi="Times New Roman" w:cs="Times New Roman"/>
          <w:sz w:val="24"/>
          <w:szCs w:val="24"/>
          <w:lang w:eastAsia="zh-HK"/>
        </w:rPr>
        <w:t xml:space="preserve"> Tong</w:t>
      </w:r>
      <w:r w:rsidR="00EF1A31">
        <w:rPr>
          <w:rFonts w:ascii="Times New Roman" w:hAnsi="Times New Roman" w:cs="Times New Roman"/>
          <w:sz w:val="24"/>
          <w:szCs w:val="24"/>
          <w:lang w:eastAsia="zh-HK"/>
        </w:rPr>
        <w:t xml:space="preserve">, </w:t>
      </w:r>
      <w:r w:rsidR="00EF1A31">
        <w:rPr>
          <w:rFonts w:ascii="Times New Roman" w:hAnsi="Times New Roman" w:cs="Times New Roman"/>
          <w:noProof/>
          <w:sz w:val="24"/>
          <w:szCs w:val="24"/>
        </w:rPr>
        <w:t xml:space="preserve">Cheung Sha Wan, Tuen Mun </w:t>
      </w:r>
      <w:r w:rsidR="00824AA0">
        <w:rPr>
          <w:rFonts w:ascii="Times New Roman" w:hAnsi="Times New Roman" w:cs="Times New Roman"/>
          <w:noProof/>
          <w:sz w:val="24"/>
          <w:szCs w:val="24"/>
        </w:rPr>
        <w:t>and Sham Shui Po campus. Photos of the exhibition board has been attached in Appendix B.</w:t>
      </w:r>
    </w:p>
    <w:p w:rsidR="00A84F85" w:rsidRDefault="00A84F85">
      <w:pPr>
        <w:rPr>
          <w:rFonts w:ascii="Times New Roman" w:hAnsi="Times New Roman" w:cs="Times New Roman"/>
          <w:i/>
          <w:sz w:val="24"/>
          <w:szCs w:val="24"/>
        </w:rPr>
      </w:pPr>
    </w:p>
    <w:p w:rsidR="0091305E" w:rsidRPr="00792282" w:rsidRDefault="00A84F85" w:rsidP="00A84F85">
      <w:pPr>
        <w:pStyle w:val="ListParagraph"/>
        <w:numPr>
          <w:ilvl w:val="0"/>
          <w:numId w:val="2"/>
        </w:numPr>
        <w:rPr>
          <w:rFonts w:ascii="Times New Roman" w:hAnsi="Times New Roman" w:cs="Times New Roman"/>
          <w:b/>
          <w:i/>
          <w:sz w:val="24"/>
          <w:szCs w:val="24"/>
        </w:rPr>
      </w:pPr>
      <w:r w:rsidRPr="00792282">
        <w:rPr>
          <w:rFonts w:ascii="Times New Roman" w:hAnsi="Times New Roman" w:cs="Times New Roman" w:hint="eastAsia"/>
          <w:b/>
          <w:sz w:val="24"/>
          <w:szCs w:val="24"/>
        </w:rPr>
        <w:t xml:space="preserve">Ad Hoc event: </w:t>
      </w:r>
      <w:r w:rsidRPr="00792282">
        <w:rPr>
          <w:rFonts w:ascii="Times New Roman" w:hAnsi="Times New Roman" w:cs="Times New Roman"/>
          <w:b/>
          <w:sz w:val="24"/>
          <w:szCs w:val="24"/>
        </w:rPr>
        <w:t xml:space="preserve">Promotion booth in </w:t>
      </w:r>
      <w:r w:rsidRPr="00792282">
        <w:rPr>
          <w:rFonts w:ascii="Times New Roman" w:hAnsi="Times New Roman" w:cs="Times New Roman" w:hint="eastAsia"/>
          <w:b/>
          <w:sz w:val="24"/>
          <w:szCs w:val="24"/>
        </w:rPr>
        <w:t>information day</w:t>
      </w:r>
      <w:r w:rsidRPr="00792282">
        <w:rPr>
          <w:rFonts w:ascii="Times New Roman" w:hAnsi="Times New Roman" w:cs="Times New Roman"/>
          <w:b/>
          <w:sz w:val="24"/>
          <w:szCs w:val="24"/>
        </w:rPr>
        <w:t xml:space="preserve"> </w:t>
      </w:r>
      <w:r w:rsidR="00113BE7" w:rsidRPr="00792282">
        <w:rPr>
          <w:rFonts w:ascii="Times New Roman" w:hAnsi="Times New Roman" w:cs="Times New Roman"/>
          <w:b/>
          <w:sz w:val="24"/>
          <w:szCs w:val="24"/>
        </w:rPr>
        <w:t>of</w:t>
      </w:r>
      <w:r w:rsidRPr="00792282">
        <w:rPr>
          <w:rFonts w:ascii="Times New Roman" w:hAnsi="Times New Roman" w:cs="Times New Roman"/>
          <w:b/>
          <w:sz w:val="24"/>
          <w:szCs w:val="24"/>
        </w:rPr>
        <w:t xml:space="preserve"> Hong Kong Institute of Technology</w:t>
      </w:r>
      <w:r w:rsidR="00113BE7" w:rsidRPr="00792282">
        <w:rPr>
          <w:rFonts w:ascii="Times New Roman" w:hAnsi="Times New Roman" w:cs="Times New Roman"/>
          <w:b/>
          <w:sz w:val="24"/>
          <w:szCs w:val="24"/>
        </w:rPr>
        <w:t xml:space="preserve"> (HKIT)</w:t>
      </w:r>
    </w:p>
    <w:p w:rsidR="00A84F85" w:rsidRDefault="00A84F85" w:rsidP="00A84F85">
      <w:pPr>
        <w:pStyle w:val="ListParagraph"/>
        <w:rPr>
          <w:rFonts w:ascii="Times New Roman" w:hAnsi="Times New Roman" w:cs="Times New Roman"/>
          <w:sz w:val="24"/>
          <w:szCs w:val="24"/>
        </w:rPr>
      </w:pPr>
    </w:p>
    <w:p w:rsidR="00824AA0" w:rsidRDefault="00113BE7" w:rsidP="00A84F85">
      <w:pPr>
        <w:pStyle w:val="ListParagraph"/>
        <w:rPr>
          <w:rFonts w:ascii="Times New Roman" w:hAnsi="Times New Roman" w:cs="Times New Roman"/>
          <w:sz w:val="24"/>
          <w:szCs w:val="24"/>
        </w:rPr>
      </w:pPr>
      <w:r>
        <w:rPr>
          <w:rFonts w:ascii="Times New Roman" w:hAnsi="Times New Roman" w:cs="Times New Roman"/>
          <w:sz w:val="24"/>
          <w:szCs w:val="24"/>
        </w:rPr>
        <w:t xml:space="preserve">QESS team was invited to set up a booth in the information day of HKIT. </w:t>
      </w:r>
    </w:p>
    <w:p w:rsidR="00567D7A" w:rsidRDefault="00567D7A" w:rsidP="00A84F85">
      <w:pPr>
        <w:pStyle w:val="ListParagraph"/>
        <w:rPr>
          <w:rFonts w:ascii="Times New Roman" w:hAnsi="Times New Roman" w:cs="Times New Roman"/>
          <w:sz w:val="24"/>
          <w:szCs w:val="24"/>
        </w:rPr>
      </w:pPr>
    </w:p>
    <w:p w:rsidR="00567D7A" w:rsidRDefault="00567D7A" w:rsidP="00A84F85">
      <w:pPr>
        <w:pStyle w:val="ListParagraph"/>
        <w:rPr>
          <w:rFonts w:ascii="Times New Roman" w:hAnsi="Times New Roman" w:cs="Times New Roman"/>
          <w:sz w:val="24"/>
          <w:szCs w:val="24"/>
        </w:rPr>
      </w:pPr>
      <w:r>
        <w:rPr>
          <w:rFonts w:ascii="Times New Roman" w:hAnsi="Times New Roman" w:cs="Times New Roman"/>
          <w:sz w:val="24"/>
          <w:szCs w:val="24"/>
        </w:rPr>
        <w:t>The following table shows the details of the booth of the information day:</w:t>
      </w:r>
    </w:p>
    <w:tbl>
      <w:tblPr>
        <w:tblStyle w:val="TableGrid"/>
        <w:tblW w:w="0" w:type="auto"/>
        <w:tblInd w:w="720" w:type="dxa"/>
        <w:tblLook w:val="04A0" w:firstRow="1" w:lastRow="0" w:firstColumn="1" w:lastColumn="0" w:noHBand="0" w:noVBand="1"/>
      </w:tblPr>
      <w:tblGrid>
        <w:gridCol w:w="1260"/>
        <w:gridCol w:w="7370"/>
      </w:tblGrid>
      <w:tr w:rsidR="00567D7A" w:rsidTr="00567D7A">
        <w:tc>
          <w:tcPr>
            <w:tcW w:w="1260" w:type="dxa"/>
          </w:tcPr>
          <w:p w:rsidR="00567D7A" w:rsidRDefault="00567D7A" w:rsidP="00A84F85">
            <w:pPr>
              <w:pStyle w:val="ListParagraph"/>
              <w:ind w:left="0"/>
              <w:rPr>
                <w:rFonts w:ascii="Times New Roman" w:hAnsi="Times New Roman" w:cs="Times New Roman"/>
                <w:sz w:val="24"/>
                <w:szCs w:val="24"/>
              </w:rPr>
            </w:pPr>
          </w:p>
        </w:tc>
        <w:tc>
          <w:tcPr>
            <w:tcW w:w="737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Details</w:t>
            </w:r>
          </w:p>
        </w:tc>
      </w:tr>
      <w:tr w:rsidR="00567D7A" w:rsidTr="00567D7A">
        <w:tc>
          <w:tcPr>
            <w:tcW w:w="126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Date</w:t>
            </w:r>
          </w:p>
        </w:tc>
        <w:tc>
          <w:tcPr>
            <w:tcW w:w="737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19 December 2015</w:t>
            </w:r>
          </w:p>
        </w:tc>
      </w:tr>
      <w:tr w:rsidR="00567D7A" w:rsidTr="00567D7A">
        <w:tc>
          <w:tcPr>
            <w:tcW w:w="126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Time</w:t>
            </w:r>
          </w:p>
        </w:tc>
        <w:tc>
          <w:tcPr>
            <w:tcW w:w="737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9:00-16:00</w:t>
            </w:r>
          </w:p>
        </w:tc>
      </w:tr>
      <w:tr w:rsidR="00567D7A" w:rsidTr="00567D7A">
        <w:tc>
          <w:tcPr>
            <w:tcW w:w="126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Venue</w:t>
            </w:r>
          </w:p>
        </w:tc>
        <w:tc>
          <w:tcPr>
            <w:tcW w:w="7370"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Room 101, Sham </w:t>
            </w:r>
            <w:proofErr w:type="spellStart"/>
            <w:r>
              <w:rPr>
                <w:rFonts w:ascii="Times New Roman" w:hAnsi="Times New Roman" w:cs="Times New Roman"/>
                <w:sz w:val="24"/>
                <w:szCs w:val="24"/>
              </w:rPr>
              <w:t>Shui</w:t>
            </w:r>
            <w:proofErr w:type="spellEnd"/>
            <w:r>
              <w:rPr>
                <w:rFonts w:ascii="Times New Roman" w:hAnsi="Times New Roman" w:cs="Times New Roman"/>
                <w:sz w:val="24"/>
                <w:szCs w:val="24"/>
              </w:rPr>
              <w:t xml:space="preserve"> Po Campus, HKIT</w:t>
            </w:r>
          </w:p>
        </w:tc>
      </w:tr>
    </w:tbl>
    <w:p w:rsidR="00567D7A" w:rsidRDefault="00567D7A" w:rsidP="00A84F85">
      <w:pPr>
        <w:pStyle w:val="ListParagraph"/>
        <w:rPr>
          <w:rFonts w:ascii="Times New Roman" w:hAnsi="Times New Roman" w:cs="Times New Roman"/>
          <w:sz w:val="24"/>
          <w:szCs w:val="24"/>
        </w:rPr>
      </w:pPr>
    </w:p>
    <w:p w:rsidR="00567D7A" w:rsidRDefault="00567D7A" w:rsidP="00A84F85">
      <w:pPr>
        <w:pStyle w:val="ListParagraph"/>
        <w:rPr>
          <w:rFonts w:ascii="Times New Roman" w:hAnsi="Times New Roman" w:cs="Times New Roman"/>
          <w:sz w:val="24"/>
          <w:szCs w:val="24"/>
        </w:rPr>
      </w:pPr>
    </w:p>
    <w:p w:rsidR="00824AA0" w:rsidRDefault="00824AA0" w:rsidP="00A84F85">
      <w:pPr>
        <w:pStyle w:val="ListParagraph"/>
        <w:rPr>
          <w:rFonts w:ascii="Times New Roman" w:hAnsi="Times New Roman" w:cs="Times New Roman"/>
          <w:sz w:val="24"/>
          <w:szCs w:val="24"/>
        </w:rPr>
      </w:pPr>
      <w:r>
        <w:rPr>
          <w:rFonts w:ascii="Times New Roman" w:hAnsi="Times New Roman" w:cs="Times New Roman"/>
          <w:sz w:val="24"/>
          <w:szCs w:val="24"/>
        </w:rPr>
        <w:t>The rundown of the booth is shown in the following table:</w:t>
      </w:r>
    </w:p>
    <w:tbl>
      <w:tblPr>
        <w:tblStyle w:val="TableGrid"/>
        <w:tblW w:w="9303" w:type="dxa"/>
        <w:tblInd w:w="704" w:type="dxa"/>
        <w:tblLook w:val="04A0" w:firstRow="1" w:lastRow="0" w:firstColumn="1" w:lastColumn="0" w:noHBand="0" w:noVBand="1"/>
      </w:tblPr>
      <w:tblGrid>
        <w:gridCol w:w="1134"/>
        <w:gridCol w:w="5954"/>
        <w:gridCol w:w="2215"/>
      </w:tblGrid>
      <w:tr w:rsidR="00567D7A" w:rsidTr="00567D7A">
        <w:trPr>
          <w:trHeight w:val="298"/>
        </w:trPr>
        <w:tc>
          <w:tcPr>
            <w:tcW w:w="113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Step</w:t>
            </w:r>
          </w:p>
        </w:tc>
        <w:tc>
          <w:tcPr>
            <w:tcW w:w="595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Activity</w:t>
            </w:r>
          </w:p>
        </w:tc>
        <w:tc>
          <w:tcPr>
            <w:tcW w:w="2215" w:type="dxa"/>
          </w:tcPr>
          <w:p w:rsidR="00567D7A" w:rsidRDefault="00567D7A" w:rsidP="00567D7A">
            <w:pPr>
              <w:pStyle w:val="ListParagraph"/>
              <w:ind w:left="0"/>
              <w:rPr>
                <w:rFonts w:ascii="Times New Roman" w:hAnsi="Times New Roman" w:cs="Times New Roman"/>
                <w:sz w:val="24"/>
                <w:szCs w:val="24"/>
              </w:rPr>
            </w:pPr>
            <w:r>
              <w:rPr>
                <w:rFonts w:ascii="Times New Roman" w:hAnsi="Times New Roman" w:cs="Times New Roman"/>
                <w:sz w:val="24"/>
                <w:szCs w:val="24"/>
              </w:rPr>
              <w:t>Objective</w:t>
            </w:r>
          </w:p>
        </w:tc>
      </w:tr>
      <w:tr w:rsidR="00567D7A" w:rsidTr="00567D7A">
        <w:trPr>
          <w:trHeight w:val="298"/>
        </w:trPr>
        <w:tc>
          <w:tcPr>
            <w:tcW w:w="113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595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QESS team members invite the students to come to the booth</w:t>
            </w:r>
          </w:p>
        </w:tc>
        <w:tc>
          <w:tcPr>
            <w:tcW w:w="2215" w:type="dxa"/>
          </w:tcPr>
          <w:p w:rsidR="00567D7A" w:rsidRDefault="00567D7A" w:rsidP="00567D7A">
            <w:pPr>
              <w:pStyle w:val="ListParagraph"/>
              <w:ind w:left="0"/>
              <w:rPr>
                <w:rFonts w:ascii="Times New Roman" w:hAnsi="Times New Roman" w:cs="Times New Roman"/>
                <w:sz w:val="24"/>
                <w:szCs w:val="24"/>
              </w:rPr>
            </w:pPr>
            <w:r>
              <w:rPr>
                <w:rFonts w:ascii="Times New Roman" w:hAnsi="Times New Roman" w:cs="Times New Roman"/>
                <w:sz w:val="24"/>
                <w:szCs w:val="24"/>
              </w:rPr>
              <w:t>Attracting students to come to the booth</w:t>
            </w:r>
          </w:p>
        </w:tc>
      </w:tr>
      <w:tr w:rsidR="00567D7A" w:rsidTr="00567D7A">
        <w:trPr>
          <w:trHeight w:val="613"/>
        </w:trPr>
        <w:tc>
          <w:tcPr>
            <w:tcW w:w="113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5954" w:type="dxa"/>
          </w:tcPr>
          <w:p w:rsidR="00567D7A" w:rsidRDefault="00567D7A" w:rsidP="00567D7A">
            <w:pPr>
              <w:pStyle w:val="ListParagraph"/>
              <w:ind w:left="0"/>
              <w:rPr>
                <w:rFonts w:ascii="Times New Roman" w:hAnsi="Times New Roman" w:cs="Times New Roman"/>
                <w:sz w:val="24"/>
                <w:szCs w:val="24"/>
              </w:rPr>
            </w:pPr>
            <w:r>
              <w:rPr>
                <w:rFonts w:ascii="Times New Roman" w:hAnsi="Times New Roman" w:cs="Times New Roman"/>
                <w:sz w:val="24"/>
                <w:szCs w:val="24"/>
              </w:rPr>
              <w:t>General Health Questionnaire (</w:t>
            </w:r>
            <w:r>
              <w:rPr>
                <w:rFonts w:ascii="Times New Roman" w:hAnsi="Times New Roman" w:cs="Times New Roman" w:hint="eastAsia"/>
                <w:sz w:val="24"/>
                <w:szCs w:val="24"/>
              </w:rPr>
              <w:t>s</w:t>
            </w:r>
            <w:r>
              <w:rPr>
                <w:rFonts w:ascii="Times New Roman" w:hAnsi="Times New Roman" w:cs="Times New Roman"/>
                <w:sz w:val="24"/>
                <w:szCs w:val="24"/>
              </w:rPr>
              <w:t>ee Appendix D)/  Embedded Figure Test (see Appendix E) were distributed to the students</w:t>
            </w:r>
          </w:p>
        </w:tc>
        <w:tc>
          <w:tcPr>
            <w:tcW w:w="2215" w:type="dxa"/>
          </w:tcPr>
          <w:p w:rsidR="00567D7A" w:rsidRDefault="00567D7A" w:rsidP="00567D7A">
            <w:pPr>
              <w:rPr>
                <w:rFonts w:ascii="Times New Roman" w:hAnsi="Times New Roman" w:cs="Times New Roman"/>
                <w:sz w:val="24"/>
                <w:szCs w:val="24"/>
              </w:rPr>
            </w:pPr>
            <w:r>
              <w:rPr>
                <w:rFonts w:ascii="Times New Roman" w:hAnsi="Times New Roman" w:cs="Times New Roman"/>
                <w:sz w:val="24"/>
                <w:szCs w:val="24"/>
              </w:rPr>
              <w:t>Enhancing students’ interest on issues related to special educational needs (SEN)</w:t>
            </w:r>
          </w:p>
        </w:tc>
      </w:tr>
      <w:tr w:rsidR="00567D7A" w:rsidTr="00567D7A">
        <w:trPr>
          <w:trHeight w:val="298"/>
        </w:trPr>
        <w:tc>
          <w:tcPr>
            <w:tcW w:w="113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595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Debriefing:</w:t>
            </w:r>
          </w:p>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General Health Questionnaire: Students’ performance may be affected by the pressure, but some of the students’ performance are affected by biological / genetic factors (i.e. dyslexia, autism spectrum disorders)</w:t>
            </w:r>
          </w:p>
          <w:p w:rsidR="00567D7A" w:rsidRDefault="00567D7A" w:rsidP="00A84F85">
            <w:pPr>
              <w:pStyle w:val="ListParagraph"/>
              <w:ind w:left="0"/>
              <w:rPr>
                <w:rFonts w:ascii="Times New Roman" w:hAnsi="Times New Roman" w:cs="Times New Roman"/>
                <w:sz w:val="24"/>
                <w:szCs w:val="24"/>
              </w:rPr>
            </w:pPr>
          </w:p>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Embedded Figure Test: Students with autism can finish the task in a very short period, as they are detail-minded</w:t>
            </w:r>
          </w:p>
        </w:tc>
        <w:tc>
          <w:tcPr>
            <w:tcW w:w="2215"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Enhancing students’ understanding on the characteristics of students living with SEN</w:t>
            </w:r>
            <w:r w:rsidR="00CA5BED">
              <w:rPr>
                <w:rFonts w:ascii="Times New Roman" w:hAnsi="Times New Roman" w:cs="Times New Roman"/>
                <w:sz w:val="24"/>
                <w:szCs w:val="24"/>
              </w:rPr>
              <w:t>/ Enhancing the sense of “sameness” between ordinary students and SEN students</w:t>
            </w:r>
          </w:p>
        </w:tc>
      </w:tr>
      <w:tr w:rsidR="00567D7A" w:rsidTr="00567D7A">
        <w:trPr>
          <w:trHeight w:val="298"/>
        </w:trPr>
        <w:tc>
          <w:tcPr>
            <w:tcW w:w="113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5954"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Leaflets were distributed to the students (see Appendix C)</w:t>
            </w:r>
          </w:p>
        </w:tc>
        <w:tc>
          <w:tcPr>
            <w:tcW w:w="2215" w:type="dxa"/>
          </w:tcPr>
          <w:p w:rsidR="00567D7A" w:rsidRDefault="00567D7A" w:rsidP="00A84F85">
            <w:pPr>
              <w:pStyle w:val="ListParagraph"/>
              <w:ind w:left="0"/>
              <w:rPr>
                <w:rFonts w:ascii="Times New Roman" w:hAnsi="Times New Roman" w:cs="Times New Roman"/>
                <w:sz w:val="24"/>
                <w:szCs w:val="24"/>
              </w:rPr>
            </w:pPr>
            <w:r>
              <w:rPr>
                <w:rFonts w:ascii="Times New Roman" w:hAnsi="Times New Roman" w:cs="Times New Roman"/>
                <w:sz w:val="24"/>
                <w:szCs w:val="24"/>
              </w:rPr>
              <w:t>Enhancing students’ understanding in support mechanism in HKIT for SEN students</w:t>
            </w:r>
          </w:p>
        </w:tc>
      </w:tr>
    </w:tbl>
    <w:p w:rsidR="00113BE7" w:rsidRDefault="00824AA0" w:rsidP="00A84F85">
      <w:pPr>
        <w:pStyle w:val="ListParagraph"/>
        <w:rPr>
          <w:rFonts w:ascii="Times New Roman" w:hAnsi="Times New Roman" w:cs="Times New Roman"/>
          <w:sz w:val="24"/>
          <w:szCs w:val="24"/>
        </w:rPr>
      </w:pPr>
      <w:r>
        <w:rPr>
          <w:rFonts w:ascii="Times New Roman" w:hAnsi="Times New Roman" w:cs="Times New Roman"/>
          <w:sz w:val="24"/>
          <w:szCs w:val="24"/>
        </w:rPr>
        <w:lastRenderedPageBreak/>
        <w:t>There were 80 students visited the booth.</w:t>
      </w:r>
      <w:r w:rsidR="00567D7A">
        <w:rPr>
          <w:rFonts w:ascii="Times New Roman" w:hAnsi="Times New Roman" w:cs="Times New Roman"/>
          <w:sz w:val="24"/>
          <w:szCs w:val="24"/>
        </w:rPr>
        <w:t xml:space="preserve"> By the QESS team members’ observation, students showed appreciation on SEN students’ strengths after doing the embedded figure test and realized that students with autism spectrum disorders can have faster and more accurate answer than them. </w:t>
      </w:r>
    </w:p>
    <w:p w:rsidR="00113BE7" w:rsidRDefault="00113BE7" w:rsidP="00A84F85">
      <w:pPr>
        <w:pStyle w:val="ListParagraph"/>
        <w:rPr>
          <w:rFonts w:ascii="Times New Roman" w:hAnsi="Times New Roman" w:cs="Times New Roman"/>
          <w:sz w:val="24"/>
          <w:szCs w:val="24"/>
        </w:rPr>
      </w:pPr>
    </w:p>
    <w:p w:rsidR="00824AA0" w:rsidRDefault="00824AA0">
      <w:pPr>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br w:type="page"/>
      </w:r>
    </w:p>
    <w:p w:rsidR="00824AA0" w:rsidRDefault="00824AA0" w:rsidP="007C70AD">
      <w:pPr>
        <w:rPr>
          <w:rFonts w:ascii="Times New Roman" w:hAnsi="Times New Roman" w:cs="Times New Roman"/>
          <w:sz w:val="24"/>
          <w:szCs w:val="24"/>
        </w:rPr>
      </w:pPr>
      <w:r>
        <w:rPr>
          <w:rFonts w:ascii="Times New Roman" w:hAnsi="Times New Roman" w:cs="Times New Roman"/>
          <w:sz w:val="24"/>
          <w:szCs w:val="24"/>
        </w:rPr>
        <w:lastRenderedPageBreak/>
        <w:t>Appendix A</w:t>
      </w:r>
    </w:p>
    <w:p w:rsidR="00824AA0" w:rsidRPr="00824AA0" w:rsidRDefault="00824AA0" w:rsidP="00824AA0">
      <w:pPr>
        <w:rPr>
          <w:rFonts w:ascii="Times New Roman" w:hAnsi="Times New Roman" w:cs="Times New Roman"/>
          <w:i/>
          <w:sz w:val="24"/>
          <w:szCs w:val="24"/>
          <w:lang w:eastAsia="zh-HK"/>
        </w:rPr>
      </w:pPr>
      <w:r w:rsidRPr="00824AA0">
        <w:rPr>
          <w:rFonts w:ascii="Times New Roman" w:hAnsi="Times New Roman" w:cs="Times New Roman"/>
          <w:i/>
          <w:sz w:val="24"/>
          <w:szCs w:val="24"/>
          <w:lang w:eastAsia="zh-HK"/>
        </w:rPr>
        <w:t>Photo of in-class session</w:t>
      </w:r>
    </w:p>
    <w:p w:rsidR="00824AA0" w:rsidRDefault="00824AA0" w:rsidP="007C70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98C859">
            <wp:extent cx="4859020" cy="2731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9020" cy="2731135"/>
                    </a:xfrm>
                    <a:prstGeom prst="rect">
                      <a:avLst/>
                    </a:prstGeom>
                    <a:noFill/>
                  </pic:spPr>
                </pic:pic>
              </a:graphicData>
            </a:graphic>
          </wp:inline>
        </w:drawing>
      </w:r>
    </w:p>
    <w:p w:rsidR="00824AA0" w:rsidRDefault="00824AA0" w:rsidP="007C70AD">
      <w:pPr>
        <w:rPr>
          <w:rFonts w:ascii="Times New Roman" w:hAnsi="Times New Roman" w:cs="Times New Roman"/>
          <w:sz w:val="24"/>
          <w:szCs w:val="24"/>
        </w:rPr>
      </w:pPr>
    </w:p>
    <w:p w:rsidR="00824AA0" w:rsidRDefault="00824AA0" w:rsidP="007C70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C6DBBA">
            <wp:extent cx="5041900" cy="28346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824AA0" w:rsidRDefault="00824AA0" w:rsidP="007C70AD">
      <w:pPr>
        <w:rPr>
          <w:rFonts w:ascii="Times New Roman" w:hAnsi="Times New Roman" w:cs="Times New Roman"/>
          <w:sz w:val="24"/>
          <w:szCs w:val="24"/>
        </w:rPr>
      </w:pPr>
    </w:p>
    <w:p w:rsidR="00824AA0" w:rsidRDefault="00824AA0">
      <w:pPr>
        <w:rPr>
          <w:rFonts w:ascii="Times New Roman" w:hAnsi="Times New Roman" w:cs="Times New Roman"/>
          <w:sz w:val="24"/>
          <w:szCs w:val="24"/>
        </w:rPr>
      </w:pPr>
      <w:r>
        <w:rPr>
          <w:rFonts w:ascii="Times New Roman" w:hAnsi="Times New Roman" w:cs="Times New Roman"/>
          <w:sz w:val="24"/>
          <w:szCs w:val="24"/>
        </w:rPr>
        <w:br w:type="page"/>
      </w:r>
    </w:p>
    <w:p w:rsidR="00824AA0" w:rsidRDefault="00824AA0" w:rsidP="007C70AD">
      <w:pPr>
        <w:rPr>
          <w:rFonts w:ascii="Times New Roman" w:hAnsi="Times New Roman" w:cs="Times New Roman"/>
          <w:sz w:val="24"/>
          <w:szCs w:val="24"/>
        </w:rPr>
      </w:pPr>
      <w:r>
        <w:rPr>
          <w:rFonts w:ascii="Times New Roman" w:hAnsi="Times New Roman" w:cs="Times New Roman"/>
          <w:sz w:val="24"/>
          <w:szCs w:val="24"/>
        </w:rPr>
        <w:lastRenderedPageBreak/>
        <w:t>Appendix B</w:t>
      </w:r>
    </w:p>
    <w:p w:rsidR="00824AA0" w:rsidRPr="00AD13B8" w:rsidRDefault="00824AA0" w:rsidP="00824AA0">
      <w:pPr>
        <w:pStyle w:val="ListParagraph"/>
        <w:rPr>
          <w:rFonts w:ascii="Times New Roman" w:hAnsi="Times New Roman" w:cs="Times New Roman"/>
          <w:i/>
          <w:sz w:val="24"/>
          <w:szCs w:val="24"/>
          <w:lang w:eastAsia="zh-HK"/>
        </w:rPr>
      </w:pPr>
      <w:r w:rsidRPr="00AD13B8">
        <w:rPr>
          <w:rFonts w:ascii="Times New Roman" w:hAnsi="Times New Roman" w:cs="Times New Roman"/>
          <w:i/>
          <w:sz w:val="24"/>
          <w:szCs w:val="24"/>
          <w:lang w:eastAsia="zh-HK"/>
        </w:rPr>
        <w:t>Photo 1. E</w:t>
      </w:r>
      <w:r w:rsidRPr="00AD13B8">
        <w:rPr>
          <w:rFonts w:ascii="Times New Roman" w:hAnsi="Times New Roman" w:cs="Times New Roman" w:hint="eastAsia"/>
          <w:i/>
          <w:sz w:val="24"/>
          <w:szCs w:val="24"/>
          <w:lang w:eastAsia="zh-HK"/>
        </w:rPr>
        <w:t>x</w:t>
      </w:r>
      <w:r w:rsidRPr="00AD13B8">
        <w:rPr>
          <w:rFonts w:ascii="Times New Roman" w:hAnsi="Times New Roman" w:cs="Times New Roman"/>
          <w:i/>
          <w:sz w:val="24"/>
          <w:szCs w:val="24"/>
          <w:lang w:eastAsia="zh-HK"/>
        </w:rPr>
        <w:t>hibition board in Tsuen Wan Campus</w:t>
      </w:r>
    </w:p>
    <w:p w:rsidR="00824AA0" w:rsidRDefault="00824AA0" w:rsidP="00824AA0">
      <w:pPr>
        <w:rPr>
          <w:rFonts w:ascii="Times New Roman" w:hAnsi="Times New Roman" w:cs="Times New Roman"/>
          <w:lang w:eastAsia="zh-HK"/>
        </w:rPr>
      </w:pPr>
      <w:r>
        <w:rPr>
          <w:rFonts w:ascii="Times New Roman" w:hAnsi="Times New Roman" w:cs="Times New Roman"/>
          <w:noProof/>
        </w:rPr>
        <w:drawing>
          <wp:inline distT="0" distB="0" distL="0" distR="0" wp14:anchorId="589CAE4C" wp14:editId="0DD79013">
            <wp:extent cx="3230749" cy="3576638"/>
            <wp:effectExtent l="0" t="1587" r="6667" b="666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 campus.jpg"/>
                    <pic:cNvPicPr/>
                  </pic:nvPicPr>
                  <pic:blipFill rotWithShape="1">
                    <a:blip r:embed="rId7" cstate="print">
                      <a:extLst>
                        <a:ext uri="{28A0092B-C50C-407E-A947-70E740481C1C}">
                          <a14:useLocalDpi xmlns:a14="http://schemas.microsoft.com/office/drawing/2010/main" val="0"/>
                        </a:ext>
                      </a:extLst>
                    </a:blip>
                    <a:srcRect l="14467" r="34722"/>
                    <a:stretch/>
                  </pic:blipFill>
                  <pic:spPr bwMode="auto">
                    <a:xfrm rot="5400000">
                      <a:off x="0" y="0"/>
                      <a:ext cx="3235261" cy="3581633"/>
                    </a:xfrm>
                    <a:prstGeom prst="rect">
                      <a:avLst/>
                    </a:prstGeom>
                    <a:ln>
                      <a:noFill/>
                    </a:ln>
                    <a:extLst>
                      <a:ext uri="{53640926-AAD7-44D8-BBD7-CCE9431645EC}">
                        <a14:shadowObscured xmlns:a14="http://schemas.microsoft.com/office/drawing/2010/main"/>
                      </a:ext>
                    </a:extLst>
                  </pic:spPr>
                </pic:pic>
              </a:graphicData>
            </a:graphic>
          </wp:inline>
        </w:drawing>
      </w:r>
    </w:p>
    <w:p w:rsidR="00824AA0" w:rsidRPr="00AD13B8" w:rsidRDefault="00824AA0" w:rsidP="00824AA0">
      <w:pPr>
        <w:pStyle w:val="ListParagraph"/>
        <w:rPr>
          <w:rFonts w:ascii="Times New Roman" w:hAnsi="Times New Roman" w:cs="Times New Roman"/>
          <w:i/>
          <w:sz w:val="24"/>
          <w:szCs w:val="24"/>
          <w:lang w:eastAsia="zh-HK"/>
        </w:rPr>
      </w:pPr>
      <w:r w:rsidRPr="00AD13B8">
        <w:rPr>
          <w:rFonts w:ascii="Times New Roman" w:hAnsi="Times New Roman" w:cs="Times New Roman"/>
          <w:i/>
          <w:sz w:val="24"/>
          <w:szCs w:val="24"/>
          <w:lang w:eastAsia="zh-HK"/>
        </w:rPr>
        <w:t xml:space="preserve">Photo </w:t>
      </w:r>
      <w:r>
        <w:rPr>
          <w:rFonts w:ascii="Times New Roman" w:hAnsi="Times New Roman" w:cs="Times New Roman"/>
          <w:i/>
          <w:sz w:val="24"/>
          <w:szCs w:val="24"/>
          <w:lang w:eastAsia="zh-HK"/>
        </w:rPr>
        <w:t>2</w:t>
      </w:r>
      <w:r w:rsidRPr="00AD13B8">
        <w:rPr>
          <w:rFonts w:ascii="Times New Roman" w:hAnsi="Times New Roman" w:cs="Times New Roman"/>
          <w:i/>
          <w:sz w:val="24"/>
          <w:szCs w:val="24"/>
          <w:lang w:eastAsia="zh-HK"/>
        </w:rPr>
        <w:t>. E</w:t>
      </w:r>
      <w:r w:rsidRPr="00AD13B8">
        <w:rPr>
          <w:rFonts w:ascii="Times New Roman" w:hAnsi="Times New Roman" w:cs="Times New Roman" w:hint="eastAsia"/>
          <w:i/>
          <w:sz w:val="24"/>
          <w:szCs w:val="24"/>
          <w:lang w:eastAsia="zh-HK"/>
        </w:rPr>
        <w:t>x</w:t>
      </w:r>
      <w:r w:rsidRPr="00AD13B8">
        <w:rPr>
          <w:rFonts w:ascii="Times New Roman" w:hAnsi="Times New Roman" w:cs="Times New Roman"/>
          <w:i/>
          <w:sz w:val="24"/>
          <w:szCs w:val="24"/>
          <w:lang w:eastAsia="zh-HK"/>
        </w:rPr>
        <w:t xml:space="preserve">hibition board in </w:t>
      </w:r>
      <w:r>
        <w:rPr>
          <w:rFonts w:ascii="Times New Roman" w:hAnsi="Times New Roman" w:cs="Times New Roman"/>
          <w:i/>
          <w:sz w:val="24"/>
          <w:szCs w:val="24"/>
          <w:lang w:eastAsia="zh-HK"/>
        </w:rPr>
        <w:t>Kwun Tong</w:t>
      </w:r>
      <w:r w:rsidRPr="00AD13B8">
        <w:rPr>
          <w:rFonts w:ascii="Times New Roman" w:hAnsi="Times New Roman" w:cs="Times New Roman"/>
          <w:i/>
          <w:sz w:val="24"/>
          <w:szCs w:val="24"/>
          <w:lang w:eastAsia="zh-HK"/>
        </w:rPr>
        <w:t xml:space="preserve"> Campus</w:t>
      </w:r>
    </w:p>
    <w:p w:rsidR="00824AA0" w:rsidRDefault="00824AA0" w:rsidP="00824AA0">
      <w:pPr>
        <w:rPr>
          <w:sz w:val="28"/>
        </w:rPr>
      </w:pPr>
      <w:r>
        <w:rPr>
          <w:noProof/>
          <w:sz w:val="28"/>
        </w:rPr>
        <w:drawing>
          <wp:inline distT="0" distB="0" distL="0" distR="0" wp14:anchorId="21BEE30D" wp14:editId="33191B67">
            <wp:extent cx="3686175" cy="266676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T_centre.jpeg"/>
                    <pic:cNvPicPr/>
                  </pic:nvPicPr>
                  <pic:blipFill rotWithShape="1">
                    <a:blip r:embed="rId8" cstate="print">
                      <a:extLst>
                        <a:ext uri="{28A0092B-C50C-407E-A947-70E740481C1C}">
                          <a14:useLocalDpi xmlns:a14="http://schemas.microsoft.com/office/drawing/2010/main" val="0"/>
                        </a:ext>
                      </a:extLst>
                    </a:blip>
                    <a:srcRect r="22248"/>
                    <a:stretch/>
                  </pic:blipFill>
                  <pic:spPr bwMode="auto">
                    <a:xfrm>
                      <a:off x="0" y="0"/>
                      <a:ext cx="3695086" cy="2673209"/>
                    </a:xfrm>
                    <a:prstGeom prst="rect">
                      <a:avLst/>
                    </a:prstGeom>
                    <a:ln>
                      <a:noFill/>
                    </a:ln>
                    <a:extLst>
                      <a:ext uri="{53640926-AAD7-44D8-BBD7-CCE9431645EC}">
                        <a14:shadowObscured xmlns:a14="http://schemas.microsoft.com/office/drawing/2010/main"/>
                      </a:ext>
                    </a:extLst>
                  </pic:spPr>
                </pic:pic>
              </a:graphicData>
            </a:graphic>
          </wp:inline>
        </w:drawing>
      </w:r>
    </w:p>
    <w:p w:rsidR="00824AA0" w:rsidRDefault="00824AA0" w:rsidP="00824AA0">
      <w:pPr>
        <w:rPr>
          <w:sz w:val="28"/>
        </w:rPr>
      </w:pPr>
    </w:p>
    <w:p w:rsidR="00824AA0" w:rsidRDefault="00824AA0" w:rsidP="00824AA0">
      <w:pPr>
        <w:rPr>
          <w:sz w:val="28"/>
        </w:rPr>
      </w:pPr>
    </w:p>
    <w:p w:rsidR="00824AA0" w:rsidRDefault="00824AA0" w:rsidP="00824AA0">
      <w:pPr>
        <w:rPr>
          <w:sz w:val="28"/>
        </w:rPr>
      </w:pPr>
    </w:p>
    <w:p w:rsidR="00824AA0" w:rsidRDefault="00824AA0" w:rsidP="00824AA0">
      <w:pPr>
        <w:rPr>
          <w:sz w:val="28"/>
        </w:rPr>
      </w:pPr>
    </w:p>
    <w:p w:rsidR="00824AA0" w:rsidRDefault="00824AA0" w:rsidP="00824AA0">
      <w:pPr>
        <w:rPr>
          <w:rFonts w:ascii="Times New Roman" w:hAnsi="Times New Roman" w:cs="Times New Roman"/>
          <w:i/>
          <w:sz w:val="24"/>
          <w:szCs w:val="24"/>
        </w:rPr>
      </w:pPr>
      <w:r w:rsidRPr="00EF1A31">
        <w:rPr>
          <w:rFonts w:ascii="Times New Roman" w:hAnsi="Times New Roman" w:cs="Times New Roman"/>
          <w:i/>
          <w:sz w:val="24"/>
          <w:szCs w:val="24"/>
        </w:rPr>
        <w:t>Photo 3. Exhibition board in Cheung Sha Wan Campus</w:t>
      </w:r>
    </w:p>
    <w:p w:rsidR="00824AA0" w:rsidRDefault="00824AA0" w:rsidP="00824AA0">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653D024D" wp14:editId="708E338A">
            <wp:extent cx="3667125" cy="432244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6434" r="11284" b="24775"/>
                    <a:stretch/>
                  </pic:blipFill>
                  <pic:spPr bwMode="auto">
                    <a:xfrm>
                      <a:off x="0" y="0"/>
                      <a:ext cx="3669902" cy="4325718"/>
                    </a:xfrm>
                    <a:prstGeom prst="rect">
                      <a:avLst/>
                    </a:prstGeom>
                    <a:noFill/>
                    <a:ln>
                      <a:noFill/>
                    </a:ln>
                    <a:extLst>
                      <a:ext uri="{53640926-AAD7-44D8-BBD7-CCE9431645EC}">
                        <a14:shadowObscured xmlns:a14="http://schemas.microsoft.com/office/drawing/2010/main"/>
                      </a:ext>
                    </a:extLst>
                  </pic:spPr>
                </pic:pic>
              </a:graphicData>
            </a:graphic>
          </wp:inline>
        </w:drawing>
      </w:r>
    </w:p>
    <w:p w:rsidR="00824AA0" w:rsidRDefault="00824AA0" w:rsidP="00824AA0">
      <w:pPr>
        <w:rPr>
          <w:rFonts w:ascii="Times New Roman" w:hAnsi="Times New Roman" w:cs="Times New Roman"/>
          <w:i/>
          <w:sz w:val="24"/>
          <w:szCs w:val="24"/>
        </w:rPr>
      </w:pPr>
    </w:p>
    <w:p w:rsidR="00824AA0" w:rsidRDefault="00824AA0" w:rsidP="00824AA0">
      <w:pPr>
        <w:rPr>
          <w:rFonts w:ascii="Times New Roman" w:hAnsi="Times New Roman" w:cs="Times New Roman"/>
          <w:i/>
          <w:sz w:val="24"/>
          <w:szCs w:val="24"/>
        </w:rPr>
      </w:pPr>
      <w:r w:rsidRPr="00EF1A31">
        <w:rPr>
          <w:rFonts w:ascii="Times New Roman" w:hAnsi="Times New Roman" w:cs="Times New Roman"/>
          <w:i/>
          <w:sz w:val="24"/>
          <w:szCs w:val="24"/>
        </w:rPr>
        <w:t xml:space="preserve">Photo </w:t>
      </w:r>
      <w:r>
        <w:rPr>
          <w:rFonts w:ascii="Times New Roman" w:hAnsi="Times New Roman" w:cs="Times New Roman"/>
          <w:i/>
          <w:sz w:val="24"/>
          <w:szCs w:val="24"/>
        </w:rPr>
        <w:t>4</w:t>
      </w:r>
      <w:r w:rsidRPr="00EF1A31">
        <w:rPr>
          <w:rFonts w:ascii="Times New Roman" w:hAnsi="Times New Roman" w:cs="Times New Roman"/>
          <w:i/>
          <w:sz w:val="24"/>
          <w:szCs w:val="24"/>
        </w:rPr>
        <w:t xml:space="preserve">. Exhibition board in </w:t>
      </w:r>
      <w:proofErr w:type="spellStart"/>
      <w:r>
        <w:rPr>
          <w:rFonts w:ascii="Times New Roman" w:hAnsi="Times New Roman" w:cs="Times New Roman"/>
          <w:i/>
          <w:sz w:val="24"/>
          <w:szCs w:val="24"/>
        </w:rPr>
        <w:t>Tuen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Mun</w:t>
      </w:r>
      <w:proofErr w:type="spellEnd"/>
      <w:r w:rsidRPr="00EF1A31">
        <w:rPr>
          <w:rFonts w:ascii="Times New Roman" w:hAnsi="Times New Roman" w:cs="Times New Roman"/>
          <w:i/>
          <w:sz w:val="24"/>
          <w:szCs w:val="24"/>
        </w:rPr>
        <w:t xml:space="preserve"> Campus</w:t>
      </w:r>
    </w:p>
    <w:p w:rsidR="00824AA0" w:rsidRDefault="00824AA0" w:rsidP="00824AA0">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A5C20BC" wp14:editId="5B60797A">
            <wp:extent cx="3913928" cy="2421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M_centre.jpeg"/>
                    <pic:cNvPicPr/>
                  </pic:nvPicPr>
                  <pic:blipFill rotWithShape="1">
                    <a:blip r:embed="rId10" cstate="print">
                      <a:extLst>
                        <a:ext uri="{28A0092B-C50C-407E-A947-70E740481C1C}">
                          <a14:useLocalDpi xmlns:a14="http://schemas.microsoft.com/office/drawing/2010/main" val="0"/>
                        </a:ext>
                      </a:extLst>
                    </a:blip>
                    <a:srcRect l="9073"/>
                    <a:stretch/>
                  </pic:blipFill>
                  <pic:spPr bwMode="auto">
                    <a:xfrm>
                      <a:off x="0" y="0"/>
                      <a:ext cx="3920623" cy="2425397"/>
                    </a:xfrm>
                    <a:prstGeom prst="rect">
                      <a:avLst/>
                    </a:prstGeom>
                    <a:ln>
                      <a:noFill/>
                    </a:ln>
                    <a:extLst>
                      <a:ext uri="{53640926-AAD7-44D8-BBD7-CCE9431645EC}">
                        <a14:shadowObscured xmlns:a14="http://schemas.microsoft.com/office/drawing/2010/main"/>
                      </a:ext>
                    </a:extLst>
                  </pic:spPr>
                </pic:pic>
              </a:graphicData>
            </a:graphic>
          </wp:inline>
        </w:drawing>
      </w:r>
    </w:p>
    <w:p w:rsidR="00824AA0" w:rsidRDefault="00824AA0" w:rsidP="00824AA0">
      <w:pPr>
        <w:rPr>
          <w:rFonts w:ascii="Times New Roman" w:hAnsi="Times New Roman" w:cs="Times New Roman"/>
          <w:sz w:val="24"/>
          <w:szCs w:val="24"/>
        </w:rPr>
      </w:pPr>
      <w:r>
        <w:rPr>
          <w:rFonts w:ascii="Times New Roman" w:hAnsi="Times New Roman" w:cs="Times New Roman"/>
          <w:sz w:val="24"/>
          <w:szCs w:val="24"/>
        </w:rPr>
        <w:lastRenderedPageBreak/>
        <w:t>Appendix C</w:t>
      </w:r>
    </w:p>
    <w:p w:rsidR="00824AA0" w:rsidRPr="00824AA0" w:rsidRDefault="00824AA0" w:rsidP="00824AA0">
      <w:pPr>
        <w:rPr>
          <w:rFonts w:ascii="Times New Roman" w:hAnsi="Times New Roman" w:cs="Times New Roman"/>
          <w:i/>
          <w:sz w:val="24"/>
          <w:szCs w:val="24"/>
        </w:rPr>
      </w:pPr>
      <w:r w:rsidRPr="00824AA0">
        <w:rPr>
          <w:rFonts w:ascii="Times New Roman" w:hAnsi="Times New Roman" w:cs="Times New Roman"/>
          <w:i/>
          <w:sz w:val="24"/>
          <w:szCs w:val="24"/>
        </w:rPr>
        <w:t>Leaflet (Font</w:t>
      </w:r>
      <w:r>
        <w:rPr>
          <w:rFonts w:ascii="Times New Roman" w:hAnsi="Times New Roman" w:cs="Times New Roman"/>
          <w:i/>
          <w:sz w:val="24"/>
          <w:szCs w:val="24"/>
        </w:rPr>
        <w:t xml:space="preserve"> and back side</w:t>
      </w:r>
      <w:r w:rsidRPr="00824AA0">
        <w:rPr>
          <w:rFonts w:ascii="Times New Roman" w:hAnsi="Times New Roman" w:cs="Times New Roman"/>
          <w:i/>
          <w:sz w:val="24"/>
          <w:szCs w:val="24"/>
        </w:rPr>
        <w:t>)</w:t>
      </w:r>
    </w:p>
    <w:p w:rsidR="00824AA0" w:rsidRDefault="00824AA0" w:rsidP="00824AA0">
      <w:pPr>
        <w:rPr>
          <w:rFonts w:ascii="Times New Roman" w:hAnsi="Times New Roman" w:cs="Times New Roman"/>
          <w:i/>
          <w:sz w:val="24"/>
          <w:szCs w:val="24"/>
        </w:rPr>
      </w:pPr>
      <w:r>
        <w:rPr>
          <w:noProof/>
        </w:rPr>
        <w:drawing>
          <wp:inline distT="0" distB="0" distL="0" distR="0" wp14:anchorId="522F2A1E" wp14:editId="766FA3E0">
            <wp:extent cx="5276850" cy="369438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30" t="12250" r="23131" b="4558"/>
                    <a:stretch/>
                  </pic:blipFill>
                  <pic:spPr bwMode="auto">
                    <a:xfrm>
                      <a:off x="0" y="0"/>
                      <a:ext cx="5288867" cy="37027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7A5F649" wp14:editId="34E63CBD">
            <wp:extent cx="5281621" cy="3705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27" cy="3737500"/>
                    </a:xfrm>
                    <a:prstGeom prst="rect">
                      <a:avLst/>
                    </a:prstGeom>
                    <a:noFill/>
                  </pic:spPr>
                </pic:pic>
              </a:graphicData>
            </a:graphic>
          </wp:inline>
        </w:drawing>
      </w:r>
      <w:r>
        <w:rPr>
          <w:rFonts w:ascii="Times New Roman" w:hAnsi="Times New Roman" w:cs="Times New Roman"/>
          <w:i/>
          <w:sz w:val="24"/>
          <w:szCs w:val="24"/>
        </w:rPr>
        <w:br w:type="page"/>
      </w:r>
    </w:p>
    <w:p w:rsidR="00824AA0" w:rsidRDefault="00792282" w:rsidP="00824AA0">
      <w:pPr>
        <w:rPr>
          <w:rFonts w:ascii="Times New Roman" w:hAnsi="Times New Roman" w:cs="Times New Roman"/>
          <w:sz w:val="24"/>
          <w:szCs w:val="24"/>
        </w:rPr>
      </w:pPr>
      <w:r>
        <w:rPr>
          <w:rFonts w:ascii="Times New Roman" w:hAnsi="Times New Roman" w:cs="Times New Roman"/>
          <w:sz w:val="24"/>
          <w:szCs w:val="24"/>
        </w:rPr>
        <w:lastRenderedPageBreak/>
        <w:t>Appendix D</w:t>
      </w:r>
    </w:p>
    <w:p w:rsidR="00792282" w:rsidRPr="00792282" w:rsidRDefault="00792282" w:rsidP="00824AA0">
      <w:pPr>
        <w:rPr>
          <w:rFonts w:ascii="Times New Roman" w:hAnsi="Times New Roman" w:cs="Times New Roman"/>
          <w:i/>
          <w:sz w:val="24"/>
          <w:szCs w:val="24"/>
        </w:rPr>
      </w:pPr>
      <w:r w:rsidRPr="00792282">
        <w:rPr>
          <w:rFonts w:ascii="Times New Roman" w:hAnsi="Times New Roman" w:cs="Times New Roman"/>
          <w:i/>
          <w:sz w:val="24"/>
          <w:szCs w:val="24"/>
        </w:rPr>
        <w:t>General Health Questionnaire</w:t>
      </w:r>
    </w:p>
    <w:p w:rsidR="00792282" w:rsidRPr="003A0860" w:rsidRDefault="00792282" w:rsidP="00792282">
      <w:pPr>
        <w:widowControl w:val="0"/>
        <w:spacing w:after="0" w:line="240" w:lineRule="auto"/>
        <w:rPr>
          <w:rFonts w:ascii="STKaiti" w:eastAsia="PMingLiU" w:hAnsi="Calibri" w:cs="Times New Roman"/>
          <w:kern w:val="2"/>
          <w:sz w:val="20"/>
        </w:rPr>
      </w:pPr>
      <w:r w:rsidRPr="003A0860">
        <w:rPr>
          <w:rFonts w:ascii="STKaiti" w:eastAsia="PMingLiU" w:hAnsi="PMingLiU" w:cs="Times New Roman" w:hint="eastAsia"/>
          <w:b/>
          <w:kern w:val="2"/>
          <w:sz w:val="24"/>
          <w:szCs w:val="28"/>
        </w:rPr>
        <w:t>請問你在</w:t>
      </w:r>
      <w:r w:rsidRPr="003A0860">
        <w:rPr>
          <w:rFonts w:ascii="STKaiti" w:eastAsia="PMingLiU" w:hAnsi="PMingLiU" w:cs="Times New Roman" w:hint="eastAsia"/>
          <w:b/>
          <w:kern w:val="2"/>
          <w:sz w:val="24"/>
          <w:szCs w:val="28"/>
          <w:u w:val="single"/>
        </w:rPr>
        <w:t>最近一個月內</w:t>
      </w:r>
      <w:r w:rsidRPr="003A0860">
        <w:rPr>
          <w:rFonts w:ascii="STKaiti" w:eastAsia="PMingLiU" w:hAnsi="PMingLiU" w:cs="Times New Roman" w:hint="eastAsia"/>
          <w:b/>
          <w:kern w:val="2"/>
          <w:sz w:val="24"/>
          <w:szCs w:val="28"/>
        </w:rPr>
        <w:t>是不是：</w:t>
      </w:r>
    </w:p>
    <w:tbl>
      <w:tblPr>
        <w:tblStyle w:val="LightShading1"/>
        <w:tblW w:w="10916" w:type="dxa"/>
        <w:jc w:val="center"/>
        <w:tblInd w:w="0" w:type="dxa"/>
        <w:tblLook w:val="04A0" w:firstRow="1" w:lastRow="0" w:firstColumn="1" w:lastColumn="0" w:noHBand="0" w:noVBand="1"/>
      </w:tblPr>
      <w:tblGrid>
        <w:gridCol w:w="3119"/>
        <w:gridCol w:w="1701"/>
        <w:gridCol w:w="1918"/>
        <w:gridCol w:w="1910"/>
        <w:gridCol w:w="2268"/>
      </w:tblGrid>
      <w:tr w:rsidR="00792282" w:rsidRPr="003A0860" w:rsidTr="006F0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rsidR="00792282" w:rsidRPr="003A0860" w:rsidRDefault="00792282" w:rsidP="006F0F3B">
            <w:pPr>
              <w:widowControl w:val="0"/>
              <w:rPr>
                <w:sz w:val="22"/>
              </w:rPr>
            </w:pPr>
            <w:r w:rsidRPr="003A0860">
              <w:rPr>
                <w:sz w:val="22"/>
              </w:rPr>
              <w:t xml:space="preserve">B1. </w:t>
            </w:r>
            <w:r w:rsidRPr="003A0860">
              <w:rPr>
                <w:rFonts w:hint="eastAsia"/>
                <w:sz w:val="22"/>
              </w:rPr>
              <w:t>做事能集中精神？</w:t>
            </w:r>
          </w:p>
        </w:tc>
        <w:tc>
          <w:tcPr>
            <w:tcW w:w="1701" w:type="dxa"/>
            <w:hideMark/>
          </w:tcPr>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rFonts w:hint="eastAsia"/>
                <w:sz w:val="22"/>
              </w:rPr>
              <w:t>比平時好一點</w:t>
            </w:r>
          </w:p>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1918" w:type="dxa"/>
            <w:hideMark/>
          </w:tcPr>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rFonts w:hint="eastAsia"/>
                <w:sz w:val="22"/>
              </w:rPr>
              <w:t>和平時一樣</w:t>
            </w:r>
          </w:p>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1910" w:type="dxa"/>
            <w:hideMark/>
          </w:tcPr>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rFonts w:hint="eastAsia"/>
                <w:sz w:val="22"/>
              </w:rPr>
              <w:t>比平時差一點</w:t>
            </w:r>
          </w:p>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2268" w:type="dxa"/>
            <w:hideMark/>
          </w:tcPr>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rFonts w:hint="eastAsia"/>
                <w:sz w:val="22"/>
              </w:rPr>
              <w:t>比平時差很多</w:t>
            </w:r>
          </w:p>
          <w:p w:rsidR="00792282" w:rsidRPr="003A0860" w:rsidRDefault="00792282" w:rsidP="006F0F3B">
            <w:pPr>
              <w:widowControl w:val="0"/>
              <w:jc w:val="center"/>
              <w:cnfStyle w:val="100000000000" w:firstRow="1" w:lastRow="0" w:firstColumn="0" w:lastColumn="0" w:oddVBand="0" w:evenVBand="0" w:oddHBand="0" w:evenHBand="0" w:firstRowFirstColumn="0" w:firstRowLastColumn="0" w:lastRowFirstColumn="0" w:lastRowLastColumn="0"/>
              <w:rPr>
                <w:sz w:val="22"/>
              </w:rPr>
            </w:pPr>
            <w:r w:rsidRPr="003A0860">
              <w:rPr>
                <w:sz w:val="22"/>
              </w:rPr>
              <w:sym w:font="Wingdings" w:char="F06F"/>
            </w:r>
          </w:p>
        </w:tc>
      </w:tr>
      <w:tr w:rsidR="00792282" w:rsidRPr="003A0860" w:rsidTr="006F0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hideMark/>
          </w:tcPr>
          <w:p w:rsidR="00792282" w:rsidRPr="003A0860" w:rsidRDefault="00792282" w:rsidP="006F0F3B">
            <w:pPr>
              <w:widowControl w:val="0"/>
              <w:rPr>
                <w:sz w:val="22"/>
              </w:rPr>
            </w:pPr>
            <w:r w:rsidRPr="003A0860">
              <w:rPr>
                <w:sz w:val="22"/>
              </w:rPr>
              <w:t xml:space="preserve">B2. </w:t>
            </w:r>
            <w:r w:rsidRPr="003A0860">
              <w:rPr>
                <w:rFonts w:hint="eastAsia"/>
                <w:sz w:val="22"/>
              </w:rPr>
              <w:t>曾因擔憂而失眠</w:t>
            </w:r>
            <w:r w:rsidRPr="003A0860">
              <w:rPr>
                <w:sz w:val="22"/>
              </w:rPr>
              <w:t>?</w:t>
            </w:r>
          </w:p>
        </w:tc>
        <w:tc>
          <w:tcPr>
            <w:tcW w:w="1701"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一點也不</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191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和平時差不多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1910"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比平時多一點</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226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比平時多很多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r>
      <w:tr w:rsidR="00792282" w:rsidRPr="003A0860" w:rsidTr="006F0F3B">
        <w:trPr>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792282" w:rsidRPr="003A0860" w:rsidRDefault="00792282" w:rsidP="006F0F3B">
            <w:pPr>
              <w:widowControl w:val="0"/>
              <w:ind w:left="440" w:hangingChars="200" w:hanging="440"/>
              <w:rPr>
                <w:sz w:val="22"/>
              </w:rPr>
            </w:pPr>
            <w:r w:rsidRPr="003A0860">
              <w:rPr>
                <w:sz w:val="22"/>
              </w:rPr>
              <w:t xml:space="preserve">B3. </w:t>
            </w:r>
            <w:r w:rsidRPr="003A0860">
              <w:rPr>
                <w:rFonts w:hint="eastAsia"/>
                <w:sz w:val="22"/>
              </w:rPr>
              <w:t>覺得自己能擔當有用的角色</w:t>
            </w:r>
            <w:r w:rsidRPr="003A0860">
              <w:rPr>
                <w:sz w:val="22"/>
              </w:rPr>
              <w:t>?</w:t>
            </w:r>
          </w:p>
        </w:tc>
        <w:tc>
          <w:tcPr>
            <w:tcW w:w="1701"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比平時有用</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191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和平時一樣</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1910"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比平時沒用</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226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比平時更沒用</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r>
      <w:tr w:rsidR="00792282" w:rsidRPr="003A0860" w:rsidTr="006F0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hideMark/>
          </w:tcPr>
          <w:p w:rsidR="00792282" w:rsidRPr="003A0860" w:rsidRDefault="00792282" w:rsidP="006F0F3B">
            <w:pPr>
              <w:widowControl w:val="0"/>
              <w:ind w:left="440" w:hangingChars="200" w:hanging="440"/>
              <w:rPr>
                <w:sz w:val="22"/>
              </w:rPr>
            </w:pPr>
            <w:r w:rsidRPr="003A0860">
              <w:rPr>
                <w:sz w:val="22"/>
              </w:rPr>
              <w:t xml:space="preserve">B4. </w:t>
            </w:r>
            <w:r w:rsidRPr="003A0860">
              <w:rPr>
                <w:rFonts w:hint="eastAsia"/>
                <w:sz w:val="22"/>
              </w:rPr>
              <w:t>覺得自己處事能拿</w:t>
            </w:r>
            <w:r w:rsidRPr="003A0860">
              <w:rPr>
                <w:rFonts w:hint="eastAsia"/>
                <w:sz w:val="22"/>
              </w:rPr>
              <w:t xml:space="preserve"> </w:t>
            </w:r>
            <w:r w:rsidRPr="003A0860">
              <w:rPr>
                <w:rFonts w:hint="eastAsia"/>
                <w:sz w:val="22"/>
              </w:rPr>
              <w:t>定主意</w:t>
            </w:r>
            <w:r w:rsidRPr="003A0860">
              <w:rPr>
                <w:sz w:val="22"/>
              </w:rPr>
              <w:t>?</w:t>
            </w:r>
          </w:p>
        </w:tc>
        <w:tc>
          <w:tcPr>
            <w:tcW w:w="1701"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比平時多一些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191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和平時一樣</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1910"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比平時少一些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226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比平時少很多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r>
      <w:tr w:rsidR="00792282" w:rsidRPr="003A0860" w:rsidTr="006F0F3B">
        <w:trPr>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792282" w:rsidRPr="003A0860" w:rsidRDefault="00792282" w:rsidP="006F0F3B">
            <w:pPr>
              <w:widowControl w:val="0"/>
              <w:ind w:left="330" w:hangingChars="150" w:hanging="330"/>
              <w:rPr>
                <w:sz w:val="22"/>
              </w:rPr>
            </w:pPr>
            <w:r w:rsidRPr="003A0860">
              <w:rPr>
                <w:sz w:val="22"/>
              </w:rPr>
              <w:t xml:space="preserve">B5. </w:t>
            </w:r>
            <w:r w:rsidRPr="003A0860">
              <w:rPr>
                <w:rFonts w:hint="eastAsia"/>
                <w:sz w:val="22"/>
              </w:rPr>
              <w:t>覺得總是有精神壓</w:t>
            </w:r>
            <w:r w:rsidRPr="003A0860">
              <w:rPr>
                <w:rFonts w:hint="eastAsia"/>
                <w:sz w:val="22"/>
              </w:rPr>
              <w:t xml:space="preserve">  </w:t>
            </w:r>
          </w:p>
          <w:p w:rsidR="00792282" w:rsidRPr="003A0860" w:rsidRDefault="00792282" w:rsidP="006F0F3B">
            <w:pPr>
              <w:widowControl w:val="0"/>
              <w:ind w:firstLineChars="200" w:firstLine="440"/>
              <w:rPr>
                <w:sz w:val="22"/>
              </w:rPr>
            </w:pPr>
            <w:r w:rsidRPr="003A0860">
              <w:rPr>
                <w:rFonts w:hint="eastAsia"/>
                <w:sz w:val="22"/>
              </w:rPr>
              <w:t>力</w:t>
            </w:r>
            <w:r w:rsidRPr="003A0860">
              <w:rPr>
                <w:sz w:val="22"/>
              </w:rPr>
              <w:t>?</w:t>
            </w:r>
          </w:p>
        </w:tc>
        <w:tc>
          <w:tcPr>
            <w:tcW w:w="1701"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一點也不</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191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和平時差不多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1910"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比平時多一些</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226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比平時多很多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r>
      <w:tr w:rsidR="00792282" w:rsidRPr="003A0860" w:rsidTr="006F0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hideMark/>
          </w:tcPr>
          <w:p w:rsidR="00792282" w:rsidRPr="003A0860" w:rsidRDefault="00792282" w:rsidP="006F0F3B">
            <w:pPr>
              <w:widowControl w:val="0"/>
              <w:rPr>
                <w:sz w:val="22"/>
              </w:rPr>
            </w:pPr>
            <w:r w:rsidRPr="003A0860">
              <w:rPr>
                <w:sz w:val="22"/>
              </w:rPr>
              <w:t xml:space="preserve">B6. </w:t>
            </w:r>
            <w:r w:rsidRPr="003A0860">
              <w:rPr>
                <w:rFonts w:hint="eastAsia"/>
                <w:sz w:val="22"/>
              </w:rPr>
              <w:t>覺得無法克服困</w:t>
            </w:r>
            <w:r w:rsidRPr="003A0860">
              <w:rPr>
                <w:sz w:val="22"/>
              </w:rPr>
              <w:t xml:space="preserve">   </w:t>
            </w:r>
          </w:p>
          <w:p w:rsidR="00792282" w:rsidRPr="003A0860" w:rsidRDefault="00792282" w:rsidP="006F0F3B">
            <w:pPr>
              <w:widowControl w:val="0"/>
              <w:rPr>
                <w:sz w:val="22"/>
              </w:rPr>
            </w:pPr>
            <w:r w:rsidRPr="003A0860">
              <w:rPr>
                <w:sz w:val="22"/>
              </w:rPr>
              <w:t xml:space="preserve">    </w:t>
            </w:r>
            <w:r w:rsidRPr="003A0860">
              <w:rPr>
                <w:rFonts w:hint="eastAsia"/>
                <w:sz w:val="22"/>
              </w:rPr>
              <w:t>難</w:t>
            </w:r>
            <w:r w:rsidRPr="003A0860">
              <w:rPr>
                <w:sz w:val="22"/>
              </w:rPr>
              <w:t>?</w:t>
            </w:r>
          </w:p>
        </w:tc>
        <w:tc>
          <w:tcPr>
            <w:tcW w:w="1701"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一點也不</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191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和平時差不多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1910"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比平時多一些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226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比平時多很多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r>
      <w:tr w:rsidR="00792282" w:rsidRPr="003A0860" w:rsidTr="006F0F3B">
        <w:trPr>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792282" w:rsidRPr="003A0860" w:rsidRDefault="00792282" w:rsidP="006F0F3B">
            <w:pPr>
              <w:widowControl w:val="0"/>
              <w:ind w:left="440" w:hangingChars="200" w:hanging="440"/>
              <w:rPr>
                <w:sz w:val="22"/>
              </w:rPr>
            </w:pPr>
            <w:r w:rsidRPr="003A0860">
              <w:rPr>
                <w:sz w:val="22"/>
              </w:rPr>
              <w:t xml:space="preserve">B7. </w:t>
            </w:r>
            <w:r w:rsidRPr="003A0860">
              <w:rPr>
                <w:rFonts w:hint="eastAsia"/>
                <w:sz w:val="22"/>
              </w:rPr>
              <w:t>覺得日常生活有趣味</w:t>
            </w:r>
            <w:r w:rsidRPr="003A0860">
              <w:rPr>
                <w:sz w:val="22"/>
              </w:rPr>
              <w:t>?</w:t>
            </w:r>
          </w:p>
        </w:tc>
        <w:tc>
          <w:tcPr>
            <w:tcW w:w="1701"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比平時多一些</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191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和平時一樣</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1910"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比平時少一些</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sz w:val="22"/>
              </w:rPr>
            </w:pPr>
            <w:r w:rsidRPr="003A0860">
              <w:rPr>
                <w:sz w:val="22"/>
              </w:rPr>
              <w:sym w:font="Wingdings" w:char="F06F"/>
            </w:r>
          </w:p>
        </w:tc>
        <w:tc>
          <w:tcPr>
            <w:tcW w:w="226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比平時少很多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r>
      <w:tr w:rsidR="00792282" w:rsidRPr="003A0860" w:rsidTr="006F0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hideMark/>
          </w:tcPr>
          <w:p w:rsidR="00792282" w:rsidRPr="003A0860" w:rsidRDefault="00792282" w:rsidP="006F0F3B">
            <w:pPr>
              <w:widowControl w:val="0"/>
              <w:rPr>
                <w:sz w:val="22"/>
              </w:rPr>
            </w:pPr>
            <w:r w:rsidRPr="003A0860">
              <w:rPr>
                <w:sz w:val="22"/>
              </w:rPr>
              <w:t xml:space="preserve">B8. </w:t>
            </w:r>
            <w:r w:rsidRPr="003A0860">
              <w:rPr>
                <w:rFonts w:hint="eastAsia"/>
                <w:sz w:val="22"/>
              </w:rPr>
              <w:t>能夠勇敢面對問題</w:t>
            </w:r>
            <w:r w:rsidRPr="003A0860">
              <w:rPr>
                <w:sz w:val="22"/>
              </w:rPr>
              <w:t>?</w:t>
            </w:r>
          </w:p>
        </w:tc>
        <w:tc>
          <w:tcPr>
            <w:tcW w:w="1701"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比平時多一些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191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和平時一樣</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1910"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比平時少一些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226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比平時少很多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r>
      <w:tr w:rsidR="00792282" w:rsidRPr="003A0860" w:rsidTr="006F0F3B">
        <w:trPr>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792282" w:rsidRPr="003A0860" w:rsidRDefault="00792282" w:rsidP="006F0F3B">
            <w:pPr>
              <w:widowControl w:val="0"/>
              <w:ind w:left="330" w:hangingChars="150" w:hanging="330"/>
              <w:rPr>
                <w:sz w:val="22"/>
              </w:rPr>
            </w:pPr>
            <w:r w:rsidRPr="003A0860">
              <w:rPr>
                <w:sz w:val="22"/>
              </w:rPr>
              <w:t xml:space="preserve">B9. </w:t>
            </w:r>
            <w:r w:rsidRPr="003A0860">
              <w:rPr>
                <w:rFonts w:hint="eastAsia"/>
                <w:sz w:val="22"/>
              </w:rPr>
              <w:t>覺得心情不快樂及憂鬱</w:t>
            </w:r>
            <w:r w:rsidRPr="003A0860">
              <w:rPr>
                <w:sz w:val="22"/>
              </w:rPr>
              <w:t>?</w:t>
            </w:r>
          </w:p>
        </w:tc>
        <w:tc>
          <w:tcPr>
            <w:tcW w:w="1701"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一點也不</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191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和平時差不多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1910"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比平時多一些</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226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比平時多很多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r>
      <w:tr w:rsidR="00792282" w:rsidRPr="003A0860" w:rsidTr="006F0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hideMark/>
          </w:tcPr>
          <w:p w:rsidR="00792282" w:rsidRPr="003A0860" w:rsidRDefault="00792282" w:rsidP="006F0F3B">
            <w:pPr>
              <w:widowControl w:val="0"/>
              <w:rPr>
                <w:sz w:val="22"/>
              </w:rPr>
            </w:pPr>
            <w:r w:rsidRPr="003A0860">
              <w:rPr>
                <w:sz w:val="22"/>
              </w:rPr>
              <w:t xml:space="preserve">B10. </w:t>
            </w:r>
            <w:r w:rsidRPr="003A0860">
              <w:rPr>
                <w:rFonts w:hint="eastAsia"/>
                <w:sz w:val="22"/>
              </w:rPr>
              <w:t>對自己失去信心</w:t>
            </w:r>
            <w:r w:rsidRPr="003A0860">
              <w:rPr>
                <w:sz w:val="22"/>
              </w:rPr>
              <w:t>?</w:t>
            </w:r>
          </w:p>
        </w:tc>
        <w:tc>
          <w:tcPr>
            <w:tcW w:w="1701" w:type="dxa"/>
            <w:tcBorders>
              <w:top w:val="nil"/>
              <w:bottom w:val="nil"/>
            </w:tcBorders>
            <w:hideMark/>
          </w:tcPr>
          <w:p w:rsidR="00792282" w:rsidRPr="003A0860" w:rsidRDefault="00792282" w:rsidP="006F0F3B">
            <w:pPr>
              <w:widowControl w:val="0"/>
              <w:tabs>
                <w:tab w:val="right" w:pos="1768"/>
              </w:tabs>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一點也不</w:t>
            </w:r>
          </w:p>
          <w:p w:rsidR="00792282" w:rsidRPr="003A0860" w:rsidRDefault="00792282" w:rsidP="006F0F3B">
            <w:pPr>
              <w:widowControl w:val="0"/>
              <w:tabs>
                <w:tab w:val="right" w:pos="1768"/>
              </w:tabs>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191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和平時差不多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1910"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比平時多一些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c>
          <w:tcPr>
            <w:tcW w:w="2268" w:type="dxa"/>
            <w:tcBorders>
              <w:top w:val="nil"/>
              <w:bottom w:val="nil"/>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比平時多很多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r>
      <w:tr w:rsidR="00792282" w:rsidRPr="003A0860" w:rsidTr="006F0F3B">
        <w:trPr>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hideMark/>
          </w:tcPr>
          <w:p w:rsidR="00792282" w:rsidRPr="003A0860" w:rsidRDefault="00792282" w:rsidP="006F0F3B">
            <w:pPr>
              <w:widowControl w:val="0"/>
              <w:rPr>
                <w:sz w:val="22"/>
              </w:rPr>
            </w:pPr>
            <w:r w:rsidRPr="003A0860">
              <w:rPr>
                <w:sz w:val="22"/>
              </w:rPr>
              <w:t xml:space="preserve">B11. </w:t>
            </w:r>
            <w:r w:rsidRPr="003A0860">
              <w:rPr>
                <w:rFonts w:hint="eastAsia"/>
                <w:sz w:val="22"/>
              </w:rPr>
              <w:t>覺得自己沒用</w:t>
            </w:r>
            <w:r w:rsidRPr="003A0860">
              <w:rPr>
                <w:sz w:val="22"/>
              </w:rPr>
              <w:t>?</w:t>
            </w:r>
          </w:p>
        </w:tc>
        <w:tc>
          <w:tcPr>
            <w:tcW w:w="1701"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rFonts w:ascii="STKaiti" w:hAnsi="PMingLiU"/>
                <w:b/>
                <w:sz w:val="22"/>
              </w:rPr>
            </w:pPr>
            <w:r w:rsidRPr="003A0860">
              <w:rPr>
                <w:rFonts w:ascii="STKaiti" w:hAnsi="PMingLiU" w:hint="eastAsia"/>
                <w:b/>
                <w:sz w:val="22"/>
              </w:rPr>
              <w:t>一點也不</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191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和平時差不多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1910"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比平時多一些</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c>
          <w:tcPr>
            <w:tcW w:w="2268" w:type="dxa"/>
            <w:tcBorders>
              <w:top w:val="nil"/>
              <w:left w:val="nil"/>
              <w:bottom w:val="nil"/>
              <w:right w:val="nil"/>
            </w:tcBorders>
            <w:hideMark/>
          </w:tcPr>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rFonts w:hint="eastAsia"/>
                <w:b/>
                <w:sz w:val="22"/>
              </w:rPr>
              <w:t>比平時多很多</w:t>
            </w:r>
          </w:p>
          <w:p w:rsidR="00792282" w:rsidRPr="003A0860" w:rsidRDefault="00792282" w:rsidP="006F0F3B">
            <w:pPr>
              <w:widowControl w:val="0"/>
              <w:jc w:val="center"/>
              <w:cnfStyle w:val="000000000000" w:firstRow="0" w:lastRow="0" w:firstColumn="0" w:lastColumn="0" w:oddVBand="0" w:evenVBand="0" w:oddHBand="0" w:evenHBand="0" w:firstRowFirstColumn="0" w:firstRowLastColumn="0" w:lastRowFirstColumn="0" w:lastRowLastColumn="0"/>
              <w:rPr>
                <w:b/>
                <w:sz w:val="22"/>
              </w:rPr>
            </w:pPr>
            <w:r w:rsidRPr="003A0860">
              <w:rPr>
                <w:sz w:val="22"/>
              </w:rPr>
              <w:sym w:font="Wingdings" w:char="F06F"/>
            </w:r>
          </w:p>
        </w:tc>
      </w:tr>
      <w:tr w:rsidR="00792282" w:rsidRPr="003A0860" w:rsidTr="006F0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8" w:space="0" w:color="000000"/>
            </w:tcBorders>
            <w:hideMark/>
          </w:tcPr>
          <w:p w:rsidR="00792282" w:rsidRPr="003A0860" w:rsidRDefault="00792282" w:rsidP="006F0F3B">
            <w:pPr>
              <w:widowControl w:val="0"/>
              <w:rPr>
                <w:sz w:val="22"/>
              </w:rPr>
            </w:pPr>
            <w:r w:rsidRPr="003A0860">
              <w:rPr>
                <w:sz w:val="22"/>
              </w:rPr>
              <w:t xml:space="preserve">B12. </w:t>
            </w:r>
            <w:r w:rsidRPr="003A0860">
              <w:rPr>
                <w:rFonts w:hint="eastAsia"/>
                <w:sz w:val="22"/>
              </w:rPr>
              <w:t>大致上感到快樂</w:t>
            </w:r>
            <w:r w:rsidRPr="003A0860">
              <w:rPr>
                <w:sz w:val="22"/>
              </w:rPr>
              <w:t>?</w:t>
            </w:r>
          </w:p>
        </w:tc>
        <w:tc>
          <w:tcPr>
            <w:tcW w:w="1701" w:type="dxa"/>
            <w:tcBorders>
              <w:top w:val="nil"/>
              <w:bottom w:val="single" w:sz="8" w:space="0" w:color="000000"/>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比平時多一些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1918" w:type="dxa"/>
            <w:tcBorders>
              <w:top w:val="nil"/>
              <w:bottom w:val="single" w:sz="8" w:space="0" w:color="000000"/>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和平時一樣</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1910" w:type="dxa"/>
            <w:tcBorders>
              <w:top w:val="nil"/>
              <w:bottom w:val="single" w:sz="8" w:space="0" w:color="000000"/>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rFonts w:ascii="STKaiti" w:hAnsi="PMingLiU"/>
                <w:b/>
                <w:sz w:val="22"/>
              </w:rPr>
            </w:pPr>
            <w:r w:rsidRPr="003A0860">
              <w:rPr>
                <w:rFonts w:ascii="STKaiti" w:hAnsi="PMingLiU" w:hint="eastAsia"/>
                <w:b/>
                <w:sz w:val="22"/>
              </w:rPr>
              <w:t>比平時少一些</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sz w:val="22"/>
              </w:rPr>
            </w:pPr>
            <w:r w:rsidRPr="003A0860">
              <w:rPr>
                <w:sz w:val="22"/>
              </w:rPr>
              <w:sym w:font="Wingdings" w:char="F06F"/>
            </w:r>
          </w:p>
        </w:tc>
        <w:tc>
          <w:tcPr>
            <w:tcW w:w="2268" w:type="dxa"/>
            <w:tcBorders>
              <w:top w:val="nil"/>
              <w:bottom w:val="single" w:sz="8" w:space="0" w:color="000000"/>
            </w:tcBorders>
            <w:hideMark/>
          </w:tcPr>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rFonts w:hint="eastAsia"/>
                <w:b/>
                <w:sz w:val="22"/>
              </w:rPr>
              <w:t>比平時少很多</w:t>
            </w:r>
          </w:p>
          <w:p w:rsidR="00792282" w:rsidRPr="003A0860" w:rsidRDefault="00792282" w:rsidP="006F0F3B">
            <w:pPr>
              <w:widowControl w:val="0"/>
              <w:jc w:val="center"/>
              <w:cnfStyle w:val="000000100000" w:firstRow="0" w:lastRow="0" w:firstColumn="0" w:lastColumn="0" w:oddVBand="0" w:evenVBand="0" w:oddHBand="1" w:evenHBand="0" w:firstRowFirstColumn="0" w:firstRowLastColumn="0" w:lastRowFirstColumn="0" w:lastRowLastColumn="0"/>
              <w:rPr>
                <w:b/>
                <w:sz w:val="22"/>
              </w:rPr>
            </w:pPr>
            <w:r w:rsidRPr="003A0860">
              <w:rPr>
                <w:sz w:val="22"/>
              </w:rPr>
              <w:sym w:font="Wingdings" w:char="F06F"/>
            </w:r>
          </w:p>
        </w:tc>
      </w:tr>
    </w:tbl>
    <w:p w:rsidR="00792282" w:rsidRDefault="00792282" w:rsidP="007C70AD">
      <w:pPr>
        <w:rPr>
          <w:rFonts w:ascii="Times New Roman" w:hAnsi="Times New Roman" w:cs="Times New Roman"/>
          <w:sz w:val="24"/>
          <w:szCs w:val="24"/>
        </w:rPr>
      </w:pPr>
    </w:p>
    <w:p w:rsidR="00792282" w:rsidRDefault="00792282">
      <w:pPr>
        <w:rPr>
          <w:rFonts w:ascii="Times New Roman" w:hAnsi="Times New Roman" w:cs="Times New Roman"/>
          <w:sz w:val="24"/>
          <w:szCs w:val="24"/>
        </w:rPr>
      </w:pPr>
      <w:r>
        <w:rPr>
          <w:rFonts w:ascii="Times New Roman" w:hAnsi="Times New Roman" w:cs="Times New Roman"/>
          <w:sz w:val="24"/>
          <w:szCs w:val="24"/>
        </w:rPr>
        <w:br w:type="page"/>
      </w:r>
    </w:p>
    <w:p w:rsidR="00792282" w:rsidRDefault="00792282" w:rsidP="007C70AD">
      <w:pPr>
        <w:rPr>
          <w:rFonts w:ascii="Times New Roman" w:hAnsi="Times New Roman" w:cs="Times New Roman"/>
          <w:sz w:val="24"/>
          <w:szCs w:val="24"/>
        </w:rPr>
      </w:pPr>
      <w:r>
        <w:rPr>
          <w:rFonts w:ascii="Times New Roman" w:hAnsi="Times New Roman" w:cs="Times New Roman"/>
          <w:sz w:val="24"/>
          <w:szCs w:val="24"/>
        </w:rPr>
        <w:lastRenderedPageBreak/>
        <w:t>Appendix E</w:t>
      </w:r>
    </w:p>
    <w:p w:rsidR="00792282" w:rsidRPr="00792282" w:rsidRDefault="00792282" w:rsidP="007C70AD">
      <w:pPr>
        <w:rPr>
          <w:rFonts w:ascii="Times New Roman" w:hAnsi="Times New Roman" w:cs="Times New Roman"/>
          <w:i/>
          <w:sz w:val="24"/>
          <w:szCs w:val="24"/>
        </w:rPr>
      </w:pPr>
      <w:r w:rsidRPr="00792282">
        <w:rPr>
          <w:rFonts w:ascii="Times New Roman" w:hAnsi="Times New Roman" w:cs="Times New Roman"/>
          <w:i/>
          <w:sz w:val="24"/>
          <w:szCs w:val="24"/>
        </w:rPr>
        <w:t>Embedded Figure Test</w:t>
      </w:r>
    </w:p>
    <w:p w:rsidR="00792282" w:rsidRPr="00824AA0" w:rsidRDefault="00792282" w:rsidP="007C70AD">
      <w:pPr>
        <w:rPr>
          <w:rFonts w:ascii="Times New Roman" w:hAnsi="Times New Roman" w:cs="Times New Roman"/>
          <w:sz w:val="24"/>
          <w:szCs w:val="24"/>
        </w:rPr>
      </w:pPr>
      <w:r>
        <w:rPr>
          <w:noProof/>
        </w:rPr>
        <w:drawing>
          <wp:inline distT="0" distB="0" distL="0" distR="0" wp14:anchorId="2B457D20" wp14:editId="3F592116">
            <wp:extent cx="6219825" cy="58843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71" t="19373" r="42307" b="15669"/>
                    <a:stretch/>
                  </pic:blipFill>
                  <pic:spPr bwMode="auto">
                    <a:xfrm>
                      <a:off x="0" y="0"/>
                      <a:ext cx="6226106" cy="5890258"/>
                    </a:xfrm>
                    <a:prstGeom prst="rect">
                      <a:avLst/>
                    </a:prstGeom>
                    <a:ln>
                      <a:noFill/>
                    </a:ln>
                    <a:extLst>
                      <a:ext uri="{53640926-AAD7-44D8-BBD7-CCE9431645EC}">
                        <a14:shadowObscured xmlns:a14="http://schemas.microsoft.com/office/drawing/2010/main"/>
                      </a:ext>
                    </a:extLst>
                  </pic:spPr>
                </pic:pic>
              </a:graphicData>
            </a:graphic>
          </wp:inline>
        </w:drawing>
      </w:r>
    </w:p>
    <w:sectPr w:rsidR="00792282" w:rsidRPr="00824AA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TKaiti">
    <w:altName w:val="Arial Unicode MS"/>
    <w:charset w:val="86"/>
    <w:family w:val="auto"/>
    <w:pitch w:val="variable"/>
    <w:sig w:usb0="00000000"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2ECD"/>
    <w:multiLevelType w:val="hybridMultilevel"/>
    <w:tmpl w:val="38044C00"/>
    <w:lvl w:ilvl="0" w:tplc="61267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8B20D5"/>
    <w:multiLevelType w:val="hybridMultilevel"/>
    <w:tmpl w:val="3B64B622"/>
    <w:lvl w:ilvl="0" w:tplc="EE7CAE7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0AD"/>
    <w:rsid w:val="00074845"/>
    <w:rsid w:val="00113BE7"/>
    <w:rsid w:val="00154011"/>
    <w:rsid w:val="00392EAE"/>
    <w:rsid w:val="00521C5C"/>
    <w:rsid w:val="00567D7A"/>
    <w:rsid w:val="0057695A"/>
    <w:rsid w:val="00757298"/>
    <w:rsid w:val="00792282"/>
    <w:rsid w:val="007C70AD"/>
    <w:rsid w:val="00824AA0"/>
    <w:rsid w:val="0091305E"/>
    <w:rsid w:val="00A84F85"/>
    <w:rsid w:val="00AD13B8"/>
    <w:rsid w:val="00C940A4"/>
    <w:rsid w:val="00CA5BED"/>
    <w:rsid w:val="00EF1A31"/>
    <w:rsid w:val="00F159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C4A08-853E-4C18-A5C6-9849F007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0AD"/>
    <w:pPr>
      <w:ind w:left="720"/>
      <w:contextualSpacing/>
    </w:pPr>
  </w:style>
  <w:style w:type="table" w:styleId="TableGrid">
    <w:name w:val="Table Grid"/>
    <w:basedOn w:val="TableNormal"/>
    <w:uiPriority w:val="39"/>
    <w:rsid w:val="007C7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semiHidden/>
    <w:unhideWhenUsed/>
    <w:rsid w:val="00824AA0"/>
    <w:pPr>
      <w:spacing w:after="0" w:line="240" w:lineRule="auto"/>
    </w:pPr>
    <w:rPr>
      <w:rFonts w:ascii="Calibri" w:eastAsia="PMingLiU" w:hAnsi="Calibri" w:cs="Times New Roman"/>
      <w:color w:val="000000"/>
      <w:kern w:val="2"/>
      <w:sz w:val="24"/>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24A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9</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Chan</dc:creator>
  <cp:keywords/>
  <dc:description/>
  <cp:lastModifiedBy>Phoebe Chan</cp:lastModifiedBy>
  <cp:revision>11</cp:revision>
  <dcterms:created xsi:type="dcterms:W3CDTF">2015-11-04T03:03:00Z</dcterms:created>
  <dcterms:modified xsi:type="dcterms:W3CDTF">2015-12-24T05:59:00Z</dcterms:modified>
</cp:coreProperties>
</file>